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3E0BB" w14:textId="3AC48B87" w:rsidR="00AE4B03" w:rsidRPr="00A45B12" w:rsidRDefault="0048438E" w:rsidP="00877C69">
      <w:pPr>
        <w:pStyle w:val="Title"/>
        <w:rPr>
          <w:rFonts w:ascii="Times New Roman" w:hAnsi="Times New Roman" w:cs="Times New Roman"/>
          <w:spacing w:val="-3"/>
          <w:sz w:val="24"/>
          <w:szCs w:val="24"/>
        </w:rPr>
      </w:pPr>
      <w:r w:rsidRPr="00A45B12">
        <w:rPr>
          <w:rFonts w:ascii="Times New Roman" w:hAnsi="Times New Roman" w:cs="Times New Roman"/>
          <w:sz w:val="24"/>
          <w:szCs w:val="24"/>
        </w:rPr>
        <w:t>Lisa</w:t>
      </w:r>
      <w:r w:rsidRPr="00A45B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5B12">
        <w:rPr>
          <w:rFonts w:ascii="Times New Roman" w:hAnsi="Times New Roman" w:cs="Times New Roman"/>
          <w:sz w:val="24"/>
          <w:szCs w:val="24"/>
        </w:rPr>
        <w:t>2.</w:t>
      </w:r>
      <w:r w:rsidR="00BA583A" w:rsidRPr="00A45B12">
        <w:rPr>
          <w:rFonts w:ascii="Times New Roman" w:hAnsi="Times New Roman" w:cs="Times New Roman"/>
          <w:sz w:val="24"/>
          <w:szCs w:val="24"/>
        </w:rPr>
        <w:t>2</w:t>
      </w:r>
      <w:r w:rsidR="00381F19" w:rsidRPr="00A45B12">
        <w:rPr>
          <w:rFonts w:ascii="Times New Roman" w:hAnsi="Times New Roman" w:cs="Times New Roman"/>
          <w:sz w:val="24"/>
          <w:szCs w:val="24"/>
        </w:rPr>
        <w:t>.</w:t>
      </w:r>
      <w:r w:rsidRPr="00A45B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E4B03" w:rsidRPr="00A45B12">
        <w:rPr>
          <w:rFonts w:ascii="Times New Roman" w:hAnsi="Times New Roman" w:cs="Times New Roman"/>
          <w:spacing w:val="-3"/>
          <w:sz w:val="24"/>
          <w:szCs w:val="24"/>
        </w:rPr>
        <w:t xml:space="preserve">Seadmete </w:t>
      </w:r>
      <w:r w:rsidR="00544B20" w:rsidRPr="00A45B12">
        <w:rPr>
          <w:rFonts w:ascii="Times New Roman" w:hAnsi="Times New Roman" w:cs="Times New Roman"/>
          <w:spacing w:val="-3"/>
          <w:sz w:val="24"/>
          <w:szCs w:val="24"/>
        </w:rPr>
        <w:t xml:space="preserve">ja litsentside </w:t>
      </w:r>
      <w:r w:rsidR="00AE4B03" w:rsidRPr="00A45B12">
        <w:rPr>
          <w:rFonts w:ascii="Times New Roman" w:hAnsi="Times New Roman" w:cs="Times New Roman"/>
          <w:spacing w:val="-3"/>
          <w:sz w:val="24"/>
          <w:szCs w:val="24"/>
        </w:rPr>
        <w:t>hinnakiri</w:t>
      </w:r>
    </w:p>
    <w:p w14:paraId="6C6FDDCF" w14:textId="77777777" w:rsidR="00381F19" w:rsidRPr="00381F19" w:rsidRDefault="00381F19" w:rsidP="00877C69">
      <w:pPr>
        <w:pStyle w:val="Title"/>
        <w:rPr>
          <w:rFonts w:ascii="Times New Roman" w:hAnsi="Times New Roman" w:cs="Times New Roman"/>
        </w:rPr>
      </w:pPr>
    </w:p>
    <w:p w14:paraId="047F13FD" w14:textId="0C1742F5" w:rsidR="00E0432A" w:rsidRPr="00381F19" w:rsidRDefault="0048438E" w:rsidP="00877C69">
      <w:pPr>
        <w:pStyle w:val="Title"/>
        <w:rPr>
          <w:rFonts w:ascii="Times New Roman" w:hAnsi="Times New Roman" w:cs="Times New Roman"/>
        </w:rPr>
      </w:pPr>
      <w:r w:rsidRPr="00381F19">
        <w:rPr>
          <w:rFonts w:ascii="Times New Roman" w:hAnsi="Times New Roman" w:cs="Times New Roman"/>
        </w:rPr>
        <w:t>T</w:t>
      </w:r>
      <w:r w:rsidR="00BA583A" w:rsidRPr="00381F19">
        <w:rPr>
          <w:rFonts w:ascii="Times New Roman" w:hAnsi="Times New Roman" w:cs="Times New Roman"/>
        </w:rPr>
        <w:t xml:space="preserve">äitja poolt </w:t>
      </w:r>
      <w:r w:rsidRPr="00381F19">
        <w:rPr>
          <w:rFonts w:ascii="Times New Roman" w:hAnsi="Times New Roman" w:cs="Times New Roman"/>
        </w:rPr>
        <w:t>saadav</w:t>
      </w:r>
      <w:r w:rsidR="00BA583A" w:rsidRPr="00381F19">
        <w:rPr>
          <w:rFonts w:ascii="Times New Roman" w:hAnsi="Times New Roman" w:cs="Times New Roman"/>
        </w:rPr>
        <w:t>ate seadmete ja litsentside hinnakiri</w:t>
      </w:r>
    </w:p>
    <w:p w14:paraId="1A2E7FD1" w14:textId="77777777" w:rsidR="00E0432A" w:rsidRDefault="00E0432A" w:rsidP="00877C69">
      <w:pPr>
        <w:pStyle w:val="BodyText"/>
        <w:spacing w:before="3"/>
        <w:rPr>
          <w:b/>
          <w:sz w:val="15"/>
        </w:rPr>
      </w:pPr>
    </w:p>
    <w:tbl>
      <w:tblPr>
        <w:tblW w:w="917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1843"/>
        <w:gridCol w:w="4394"/>
        <w:gridCol w:w="1701"/>
      </w:tblGrid>
      <w:tr w:rsidR="00B32E77" w:rsidRPr="0056323D" w14:paraId="289B2F3E" w14:textId="77777777" w:rsidTr="00015455">
        <w:trPr>
          <w:trHeight w:val="706"/>
        </w:trPr>
        <w:tc>
          <w:tcPr>
            <w:tcW w:w="1232" w:type="dxa"/>
          </w:tcPr>
          <w:p w14:paraId="04EA4388" w14:textId="77777777" w:rsidR="00B32E77" w:rsidRPr="002A2B81" w:rsidRDefault="00B32E77" w:rsidP="00B32E7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91EE704" w14:textId="77777777" w:rsidR="00B32E77" w:rsidRPr="002A2B81" w:rsidRDefault="00B32E77" w:rsidP="00B32E77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2A2B81">
              <w:rPr>
                <w:rFonts w:asciiTheme="minorHAnsi" w:hAnsiTheme="minorHAnsi" w:cstheme="minorHAnsi"/>
                <w:b/>
              </w:rPr>
              <w:t>TOOTJA</w:t>
            </w:r>
          </w:p>
        </w:tc>
        <w:tc>
          <w:tcPr>
            <w:tcW w:w="1843" w:type="dxa"/>
          </w:tcPr>
          <w:p w14:paraId="045F6239" w14:textId="77777777" w:rsidR="00B32E77" w:rsidRPr="002A2B81" w:rsidRDefault="00B32E77" w:rsidP="00B32E77">
            <w:pPr>
              <w:pStyle w:val="TableParagraph"/>
              <w:spacing w:line="256" w:lineRule="auto"/>
              <w:ind w:right="458"/>
              <w:jc w:val="center"/>
              <w:rPr>
                <w:rFonts w:asciiTheme="minorHAnsi" w:hAnsiTheme="minorHAnsi" w:cstheme="minorHAnsi"/>
                <w:b/>
              </w:rPr>
            </w:pPr>
            <w:r w:rsidRPr="002A2B81">
              <w:rPr>
                <w:rFonts w:asciiTheme="minorHAnsi" w:hAnsiTheme="minorHAnsi" w:cstheme="minorHAnsi"/>
                <w:b/>
              </w:rPr>
              <w:t>TOOTE</w:t>
            </w:r>
            <w:r w:rsidRPr="002A2B81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2A2B81">
              <w:rPr>
                <w:rFonts w:asciiTheme="minorHAnsi" w:hAnsiTheme="minorHAnsi" w:cstheme="minorHAnsi"/>
                <w:b/>
              </w:rPr>
              <w:t>KATEGOORIA</w:t>
            </w:r>
          </w:p>
        </w:tc>
        <w:tc>
          <w:tcPr>
            <w:tcW w:w="4394" w:type="dxa"/>
          </w:tcPr>
          <w:p w14:paraId="0F910805" w14:textId="77777777" w:rsidR="00B32E77" w:rsidRPr="002A2B81" w:rsidRDefault="00B32E77" w:rsidP="00B32E7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1CB7E4F" w14:textId="77777777" w:rsidR="00B32E77" w:rsidRPr="002A2B81" w:rsidRDefault="00B32E77" w:rsidP="00B32E77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2A2B81">
              <w:rPr>
                <w:rFonts w:asciiTheme="minorHAnsi" w:hAnsiTheme="minorHAnsi" w:cstheme="minorHAnsi"/>
                <w:b/>
              </w:rPr>
              <w:t>TOOTE</w:t>
            </w:r>
            <w:r w:rsidRPr="002A2B8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2A2B81">
              <w:rPr>
                <w:rFonts w:asciiTheme="minorHAnsi" w:hAnsiTheme="minorHAnsi" w:cstheme="minorHAnsi"/>
                <w:b/>
              </w:rPr>
              <w:t>NIMI</w:t>
            </w:r>
          </w:p>
        </w:tc>
        <w:tc>
          <w:tcPr>
            <w:tcW w:w="1701" w:type="dxa"/>
            <w:noWrap/>
          </w:tcPr>
          <w:p w14:paraId="7EF2E223" w14:textId="41D41E38" w:rsidR="00B32E77" w:rsidRPr="002A2B81" w:rsidRDefault="00B32E77" w:rsidP="00B32E77">
            <w:pPr>
              <w:pStyle w:val="NoSpacing"/>
              <w:jc w:val="center"/>
              <w:rPr>
                <w:b/>
              </w:rPr>
            </w:pPr>
            <w:r w:rsidRPr="002A2B81">
              <w:rPr>
                <w:b/>
              </w:rPr>
              <w:t>Ühiku hind</w:t>
            </w:r>
          </w:p>
          <w:p w14:paraId="70E8A8A8" w14:textId="149DA5EB" w:rsidR="00B32E77" w:rsidRPr="002A2B81" w:rsidRDefault="00B32E77" w:rsidP="00B32E77">
            <w:pPr>
              <w:pStyle w:val="NoSpacing"/>
              <w:jc w:val="center"/>
              <w:rPr>
                <w:b/>
              </w:rPr>
            </w:pPr>
            <w:r w:rsidRPr="002A2B81">
              <w:rPr>
                <w:b/>
              </w:rPr>
              <w:t>EUR (km-ta)</w:t>
            </w:r>
          </w:p>
        </w:tc>
      </w:tr>
      <w:tr w:rsidR="00B32E77" w:rsidRPr="0056323D" w14:paraId="60B44371" w14:textId="77777777" w:rsidTr="00015455">
        <w:trPr>
          <w:trHeight w:val="448"/>
        </w:trPr>
        <w:tc>
          <w:tcPr>
            <w:tcW w:w="1232" w:type="dxa"/>
          </w:tcPr>
          <w:p w14:paraId="712521BA" w14:textId="71CD4E9B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388BC938" w14:textId="0A88692F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ML</w:t>
            </w:r>
            <w:r w:rsidRPr="0056323D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56323D">
              <w:rPr>
                <w:rFonts w:asciiTheme="minorHAnsi" w:hAnsiTheme="minorHAnsi" w:cstheme="minorHAnsi"/>
                <w:bCs/>
              </w:rPr>
              <w:t>6600</w:t>
            </w:r>
            <w:r w:rsidRPr="0056323D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56323D">
              <w:rPr>
                <w:rFonts w:asciiTheme="minorHAnsi" w:hAnsiTheme="minorHAnsi" w:cstheme="minorHAnsi"/>
                <w:bCs/>
              </w:rPr>
              <w:t>riistvara</w:t>
            </w:r>
          </w:p>
        </w:tc>
        <w:tc>
          <w:tcPr>
            <w:tcW w:w="4394" w:type="dxa"/>
          </w:tcPr>
          <w:p w14:paraId="65B32B81" w14:textId="79B7E760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ML 6654 Config 1</w:t>
            </w:r>
          </w:p>
        </w:tc>
        <w:tc>
          <w:tcPr>
            <w:tcW w:w="1701" w:type="dxa"/>
          </w:tcPr>
          <w:p w14:paraId="74544A53" w14:textId="4D8BDE04" w:rsidR="00B32E77" w:rsidRPr="0056323D" w:rsidRDefault="00B32E77" w:rsidP="00877C6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7FB931AD" w14:textId="77777777" w:rsidTr="00015455">
        <w:trPr>
          <w:trHeight w:val="450"/>
        </w:trPr>
        <w:tc>
          <w:tcPr>
            <w:tcW w:w="1232" w:type="dxa"/>
          </w:tcPr>
          <w:p w14:paraId="435FAF98" w14:textId="77777777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48E03A80" w14:textId="74B2EDD8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ML</w:t>
            </w:r>
            <w:r w:rsidRPr="0056323D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56323D">
              <w:rPr>
                <w:rFonts w:asciiTheme="minorHAnsi" w:hAnsiTheme="minorHAnsi" w:cstheme="minorHAnsi"/>
                <w:bCs/>
              </w:rPr>
              <w:t>6600</w:t>
            </w:r>
            <w:r w:rsidRPr="0056323D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56323D">
              <w:rPr>
                <w:rFonts w:asciiTheme="minorHAnsi" w:hAnsiTheme="minorHAnsi" w:cstheme="minorHAnsi"/>
                <w:bCs/>
              </w:rPr>
              <w:t>riistvara</w:t>
            </w:r>
          </w:p>
        </w:tc>
        <w:tc>
          <w:tcPr>
            <w:tcW w:w="4394" w:type="dxa"/>
          </w:tcPr>
          <w:p w14:paraId="5D3129FF" w14:textId="77777777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ML</w:t>
            </w:r>
            <w:r w:rsidRPr="0056323D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56323D">
              <w:rPr>
                <w:rFonts w:asciiTheme="minorHAnsi" w:hAnsiTheme="minorHAnsi" w:cstheme="minorHAnsi"/>
                <w:bCs/>
              </w:rPr>
              <w:t>6654</w:t>
            </w:r>
          </w:p>
        </w:tc>
        <w:tc>
          <w:tcPr>
            <w:tcW w:w="1701" w:type="dxa"/>
          </w:tcPr>
          <w:p w14:paraId="2339E955" w14:textId="09D128CE" w:rsidR="00B32E77" w:rsidRPr="0056323D" w:rsidRDefault="00B32E77" w:rsidP="00877C6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627718B8" w14:textId="77777777" w:rsidTr="00015455">
        <w:trPr>
          <w:trHeight w:val="448"/>
        </w:trPr>
        <w:tc>
          <w:tcPr>
            <w:tcW w:w="1232" w:type="dxa"/>
          </w:tcPr>
          <w:p w14:paraId="7EB3A4D7" w14:textId="77777777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4CC7DAFE" w14:textId="29A812D6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ML</w:t>
            </w:r>
            <w:r w:rsidRPr="0056323D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56323D">
              <w:rPr>
                <w:rFonts w:asciiTheme="minorHAnsi" w:hAnsiTheme="minorHAnsi" w:cstheme="minorHAnsi"/>
                <w:bCs/>
              </w:rPr>
              <w:t>6600</w:t>
            </w:r>
            <w:r w:rsidRPr="0056323D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56323D">
              <w:rPr>
                <w:rFonts w:asciiTheme="minorHAnsi" w:hAnsiTheme="minorHAnsi" w:cstheme="minorHAnsi"/>
                <w:bCs/>
              </w:rPr>
              <w:t>riistvara</w:t>
            </w:r>
          </w:p>
        </w:tc>
        <w:tc>
          <w:tcPr>
            <w:tcW w:w="4394" w:type="dxa"/>
          </w:tcPr>
          <w:p w14:paraId="2A292B1A" w14:textId="77777777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PNM</w:t>
            </w:r>
            <w:r w:rsidRPr="0056323D">
              <w:rPr>
                <w:rFonts w:asciiTheme="minorHAnsi" w:hAnsiTheme="minorHAnsi" w:cstheme="minorHAnsi"/>
                <w:bCs/>
                <w:spacing w:val="47"/>
              </w:rPr>
              <w:t xml:space="preserve"> </w:t>
            </w:r>
            <w:r w:rsidRPr="0056323D">
              <w:rPr>
                <w:rFonts w:asciiTheme="minorHAnsi" w:hAnsiTheme="minorHAnsi" w:cstheme="minorHAnsi"/>
                <w:bCs/>
              </w:rPr>
              <w:t>1001</w:t>
            </w:r>
          </w:p>
        </w:tc>
        <w:tc>
          <w:tcPr>
            <w:tcW w:w="1701" w:type="dxa"/>
          </w:tcPr>
          <w:p w14:paraId="7B82C2C6" w14:textId="38172926" w:rsidR="00B32E77" w:rsidRPr="0056323D" w:rsidRDefault="00B32E77" w:rsidP="00877C6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709905EA" w14:textId="77777777" w:rsidTr="00015455">
        <w:trPr>
          <w:trHeight w:val="450"/>
        </w:trPr>
        <w:tc>
          <w:tcPr>
            <w:tcW w:w="1232" w:type="dxa"/>
          </w:tcPr>
          <w:p w14:paraId="0DFC2F2D" w14:textId="77777777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1EAA8D25" w14:textId="01929C35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ML</w:t>
            </w:r>
            <w:r w:rsidRPr="0056323D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56323D">
              <w:rPr>
                <w:rFonts w:asciiTheme="minorHAnsi" w:hAnsiTheme="minorHAnsi" w:cstheme="minorHAnsi"/>
                <w:bCs/>
              </w:rPr>
              <w:t>6600</w:t>
            </w:r>
            <w:r w:rsidRPr="0056323D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="00C15D5D">
              <w:rPr>
                <w:rFonts w:asciiTheme="minorHAnsi" w:hAnsiTheme="minorHAnsi" w:cstheme="minorHAnsi"/>
                <w:bCs/>
              </w:rPr>
              <w:t>riistavara</w:t>
            </w:r>
          </w:p>
        </w:tc>
        <w:tc>
          <w:tcPr>
            <w:tcW w:w="4394" w:type="dxa"/>
          </w:tcPr>
          <w:p w14:paraId="0FF575F9" w14:textId="77777777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MMU</w:t>
            </w:r>
            <w:r w:rsidRPr="0056323D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56323D">
              <w:rPr>
                <w:rFonts w:asciiTheme="minorHAnsi" w:hAnsiTheme="minorHAnsi" w:cstheme="minorHAnsi"/>
                <w:bCs/>
              </w:rPr>
              <w:t>1001</w:t>
            </w:r>
          </w:p>
        </w:tc>
        <w:tc>
          <w:tcPr>
            <w:tcW w:w="1701" w:type="dxa"/>
          </w:tcPr>
          <w:p w14:paraId="7346723A" w14:textId="6B926720" w:rsidR="00B32E77" w:rsidRPr="0056323D" w:rsidRDefault="00B32E77" w:rsidP="00877C6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15A1033F" w14:textId="77777777" w:rsidTr="00015455">
        <w:trPr>
          <w:trHeight w:val="448"/>
        </w:trPr>
        <w:tc>
          <w:tcPr>
            <w:tcW w:w="1232" w:type="dxa"/>
          </w:tcPr>
          <w:p w14:paraId="3984E31C" w14:textId="77777777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3A0981D0" w14:textId="424BA963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ML</w:t>
            </w:r>
            <w:r w:rsidRPr="0056323D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56323D">
              <w:rPr>
                <w:rFonts w:asciiTheme="minorHAnsi" w:hAnsiTheme="minorHAnsi" w:cstheme="minorHAnsi"/>
                <w:bCs/>
              </w:rPr>
              <w:t>6600</w:t>
            </w:r>
            <w:r w:rsidRPr="0056323D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="00C15D5D">
              <w:rPr>
                <w:rFonts w:asciiTheme="minorHAnsi" w:hAnsiTheme="minorHAnsi" w:cstheme="minorHAnsi"/>
                <w:bCs/>
              </w:rPr>
              <w:t>riistavara</w:t>
            </w:r>
          </w:p>
        </w:tc>
        <w:tc>
          <w:tcPr>
            <w:tcW w:w="4394" w:type="dxa"/>
          </w:tcPr>
          <w:p w14:paraId="19C5DDD5" w14:textId="77777777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MMU</w:t>
            </w:r>
            <w:r w:rsidRPr="0056323D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56323D">
              <w:rPr>
                <w:rFonts w:asciiTheme="minorHAnsi" w:hAnsiTheme="minorHAnsi" w:cstheme="minorHAnsi"/>
                <w:bCs/>
              </w:rPr>
              <w:t>1002</w:t>
            </w:r>
          </w:p>
        </w:tc>
        <w:tc>
          <w:tcPr>
            <w:tcW w:w="1701" w:type="dxa"/>
          </w:tcPr>
          <w:p w14:paraId="516B1F6A" w14:textId="6A8B2C09" w:rsidR="00B32E77" w:rsidRPr="0056323D" w:rsidRDefault="00B32E77" w:rsidP="00877C6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742DCC87" w14:textId="77777777" w:rsidTr="00015455">
        <w:trPr>
          <w:trHeight w:val="448"/>
        </w:trPr>
        <w:tc>
          <w:tcPr>
            <w:tcW w:w="1232" w:type="dxa"/>
          </w:tcPr>
          <w:p w14:paraId="6D398E0E" w14:textId="72996DE7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540BB0B6" w14:textId="744EBDA0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SFP moodul</w:t>
            </w:r>
          </w:p>
        </w:tc>
        <w:tc>
          <w:tcPr>
            <w:tcW w:w="4394" w:type="dxa"/>
          </w:tcPr>
          <w:p w14:paraId="5F87193F" w14:textId="1DE979A1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SFP GB-TX electrical (SFP 1000BASE-TX, RJ-45 electrical)</w:t>
            </w:r>
          </w:p>
        </w:tc>
        <w:tc>
          <w:tcPr>
            <w:tcW w:w="1701" w:type="dxa"/>
          </w:tcPr>
          <w:p w14:paraId="288E3FAE" w14:textId="77777777" w:rsidR="00B32E77" w:rsidRPr="0056323D" w:rsidRDefault="00B32E77" w:rsidP="00877C6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4E1DDAF3" w14:textId="77777777" w:rsidTr="00015455">
        <w:trPr>
          <w:trHeight w:val="448"/>
        </w:trPr>
        <w:tc>
          <w:tcPr>
            <w:tcW w:w="1232" w:type="dxa"/>
          </w:tcPr>
          <w:p w14:paraId="3A0F0958" w14:textId="031A3194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6DE6552D" w14:textId="7B00A547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SFP moodul</w:t>
            </w:r>
          </w:p>
        </w:tc>
        <w:tc>
          <w:tcPr>
            <w:tcW w:w="4394" w:type="dxa"/>
          </w:tcPr>
          <w:p w14:paraId="385E81E1" w14:textId="1F4F2F7F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SFP 1000BASE-LX (SMF 10 km) I-temp</w:t>
            </w:r>
          </w:p>
        </w:tc>
        <w:tc>
          <w:tcPr>
            <w:tcW w:w="1701" w:type="dxa"/>
          </w:tcPr>
          <w:p w14:paraId="2A34FEC0" w14:textId="77777777" w:rsidR="00B32E77" w:rsidRPr="0056323D" w:rsidRDefault="00B32E77" w:rsidP="00877C6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5F821889" w14:textId="77777777" w:rsidTr="00015455">
        <w:trPr>
          <w:trHeight w:val="448"/>
        </w:trPr>
        <w:tc>
          <w:tcPr>
            <w:tcW w:w="1232" w:type="dxa"/>
          </w:tcPr>
          <w:p w14:paraId="7AA0EE7A" w14:textId="7A42D7F4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0AE9C1D3" w14:textId="2D1544B7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SFP moodul</w:t>
            </w:r>
          </w:p>
        </w:tc>
        <w:tc>
          <w:tcPr>
            <w:tcW w:w="4394" w:type="dxa"/>
          </w:tcPr>
          <w:p w14:paraId="44BD66BC" w14:textId="4AF621A1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SFP 1000BASE-BX10 BiDi13TX/15RX -40/+85C SM LC receptacle</w:t>
            </w:r>
          </w:p>
        </w:tc>
        <w:tc>
          <w:tcPr>
            <w:tcW w:w="1701" w:type="dxa"/>
          </w:tcPr>
          <w:p w14:paraId="796CD707" w14:textId="77777777" w:rsidR="00B32E77" w:rsidRPr="0056323D" w:rsidRDefault="00B32E77" w:rsidP="00877C6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7BEA2BF1" w14:textId="77777777" w:rsidTr="00015455">
        <w:trPr>
          <w:trHeight w:val="448"/>
        </w:trPr>
        <w:tc>
          <w:tcPr>
            <w:tcW w:w="1232" w:type="dxa"/>
          </w:tcPr>
          <w:p w14:paraId="4964CF97" w14:textId="49C38F25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3B7C9D70" w14:textId="68E83E44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ML</w:t>
            </w:r>
            <w:r w:rsidRPr="0056323D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56323D">
              <w:rPr>
                <w:rFonts w:asciiTheme="minorHAnsi" w:hAnsiTheme="minorHAnsi" w:cstheme="minorHAnsi"/>
                <w:bCs/>
              </w:rPr>
              <w:t>6600 litsents</w:t>
            </w:r>
          </w:p>
        </w:tc>
        <w:tc>
          <w:tcPr>
            <w:tcW w:w="4394" w:type="dxa"/>
          </w:tcPr>
          <w:p w14:paraId="36B09367" w14:textId="61A4C418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Base Package - M-L 665x 1 Carrier</w:t>
            </w:r>
          </w:p>
        </w:tc>
        <w:tc>
          <w:tcPr>
            <w:tcW w:w="1701" w:type="dxa"/>
          </w:tcPr>
          <w:p w14:paraId="1D55B414" w14:textId="78254762" w:rsidR="00B32E77" w:rsidRPr="0056323D" w:rsidRDefault="00B32E77" w:rsidP="00877C6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19EDB780" w14:textId="77777777" w:rsidTr="00015455">
        <w:trPr>
          <w:trHeight w:val="420"/>
        </w:trPr>
        <w:tc>
          <w:tcPr>
            <w:tcW w:w="1232" w:type="dxa"/>
          </w:tcPr>
          <w:p w14:paraId="2C5AAB79" w14:textId="25530005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2D70FAF4" w14:textId="653AF95B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ML</w:t>
            </w:r>
            <w:r w:rsidRPr="0056323D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56323D">
              <w:rPr>
                <w:rFonts w:asciiTheme="minorHAnsi" w:hAnsiTheme="minorHAnsi" w:cstheme="minorHAnsi"/>
                <w:bCs/>
              </w:rPr>
              <w:t>6600 litsents</w:t>
            </w:r>
          </w:p>
        </w:tc>
        <w:tc>
          <w:tcPr>
            <w:tcW w:w="4394" w:type="dxa"/>
          </w:tcPr>
          <w:p w14:paraId="62582CBE" w14:textId="1CECCA86" w:rsidR="00B32E77" w:rsidRPr="0056323D" w:rsidRDefault="00B32E77" w:rsidP="00877C69">
            <w:pPr>
              <w:spacing w:line="195" w:lineRule="atLeast"/>
              <w:rPr>
                <w:rFonts w:asciiTheme="minorHAnsi" w:eastAsia="Times New Roman" w:hAnsiTheme="minorHAnsi" w:cstheme="minorHAnsi"/>
                <w:bCs/>
              </w:rPr>
            </w:pPr>
            <w:r w:rsidRPr="0056323D">
              <w:rPr>
                <w:rStyle w:val="tooltiphandler"/>
                <w:rFonts w:asciiTheme="minorHAnsi" w:hAnsiTheme="minorHAnsi" w:cstheme="minorHAnsi"/>
                <w:bCs/>
              </w:rPr>
              <w:t>M-L 6600 Node GUI</w:t>
            </w:r>
          </w:p>
        </w:tc>
        <w:tc>
          <w:tcPr>
            <w:tcW w:w="1701" w:type="dxa"/>
          </w:tcPr>
          <w:p w14:paraId="42C4FB69" w14:textId="77777777" w:rsidR="00B32E77" w:rsidRPr="0056323D" w:rsidRDefault="00B32E77" w:rsidP="00877C6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6CCB1B30" w14:textId="77777777" w:rsidTr="00015455">
        <w:trPr>
          <w:trHeight w:val="448"/>
        </w:trPr>
        <w:tc>
          <w:tcPr>
            <w:tcW w:w="1232" w:type="dxa"/>
          </w:tcPr>
          <w:p w14:paraId="6FA98924" w14:textId="6E57543B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55FF20D7" w14:textId="529359BA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ML</w:t>
            </w:r>
            <w:r w:rsidRPr="0056323D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56323D">
              <w:rPr>
                <w:rFonts w:asciiTheme="minorHAnsi" w:hAnsiTheme="minorHAnsi" w:cstheme="minorHAnsi"/>
                <w:bCs/>
              </w:rPr>
              <w:t>6600 litsents</w:t>
            </w:r>
          </w:p>
        </w:tc>
        <w:tc>
          <w:tcPr>
            <w:tcW w:w="4394" w:type="dxa"/>
            <w:vAlign w:val="bottom"/>
          </w:tcPr>
          <w:p w14:paraId="379BAE33" w14:textId="6C938635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Protected RL - M-L 6600</w:t>
            </w:r>
          </w:p>
        </w:tc>
        <w:tc>
          <w:tcPr>
            <w:tcW w:w="1701" w:type="dxa"/>
          </w:tcPr>
          <w:p w14:paraId="65403F59" w14:textId="49306CF1" w:rsidR="00B32E77" w:rsidRPr="0056323D" w:rsidRDefault="00B32E77" w:rsidP="00877C6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05311FC8" w14:textId="77777777" w:rsidTr="00015455">
        <w:trPr>
          <w:trHeight w:val="448"/>
        </w:trPr>
        <w:tc>
          <w:tcPr>
            <w:tcW w:w="1232" w:type="dxa"/>
          </w:tcPr>
          <w:p w14:paraId="168C116A" w14:textId="27475AD0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1684C349" w14:textId="79E60677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ML</w:t>
            </w:r>
            <w:r w:rsidRPr="0056323D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56323D">
              <w:rPr>
                <w:rFonts w:asciiTheme="minorHAnsi" w:hAnsiTheme="minorHAnsi" w:cstheme="minorHAnsi"/>
                <w:bCs/>
              </w:rPr>
              <w:t>6600 litsents</w:t>
            </w:r>
          </w:p>
        </w:tc>
        <w:tc>
          <w:tcPr>
            <w:tcW w:w="4394" w:type="dxa"/>
            <w:vAlign w:val="bottom"/>
          </w:tcPr>
          <w:p w14:paraId="7E448EB3" w14:textId="3B6A9D83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O&amp;M Usability - M-L 6600</w:t>
            </w:r>
          </w:p>
        </w:tc>
        <w:tc>
          <w:tcPr>
            <w:tcW w:w="1701" w:type="dxa"/>
          </w:tcPr>
          <w:p w14:paraId="11FF2B69" w14:textId="61D03A95" w:rsidR="00B32E77" w:rsidRPr="0056323D" w:rsidRDefault="00B32E77" w:rsidP="00877C6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614F145D" w14:textId="77777777" w:rsidTr="00015455">
        <w:trPr>
          <w:trHeight w:val="448"/>
        </w:trPr>
        <w:tc>
          <w:tcPr>
            <w:tcW w:w="1232" w:type="dxa"/>
          </w:tcPr>
          <w:p w14:paraId="0A40CF02" w14:textId="7773AF4E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735233A6" w14:textId="0892F187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ML</w:t>
            </w:r>
            <w:r w:rsidRPr="0056323D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56323D">
              <w:rPr>
                <w:rFonts w:asciiTheme="minorHAnsi" w:hAnsiTheme="minorHAnsi" w:cstheme="minorHAnsi"/>
                <w:bCs/>
              </w:rPr>
              <w:t>6600 litsents</w:t>
            </w:r>
          </w:p>
        </w:tc>
        <w:tc>
          <w:tcPr>
            <w:tcW w:w="4394" w:type="dxa"/>
            <w:vAlign w:val="bottom"/>
          </w:tcPr>
          <w:p w14:paraId="339462CA" w14:textId="204F3DC6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56323D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M-L 6600 2nd carrier</w:t>
            </w:r>
          </w:p>
        </w:tc>
        <w:tc>
          <w:tcPr>
            <w:tcW w:w="1701" w:type="dxa"/>
          </w:tcPr>
          <w:p w14:paraId="066EBCD6" w14:textId="0C644897" w:rsidR="00B32E77" w:rsidRPr="0056323D" w:rsidRDefault="00B32E77" w:rsidP="00877C6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3446AA42" w14:textId="77777777" w:rsidTr="00015455">
        <w:trPr>
          <w:trHeight w:val="448"/>
        </w:trPr>
        <w:tc>
          <w:tcPr>
            <w:tcW w:w="1232" w:type="dxa"/>
          </w:tcPr>
          <w:p w14:paraId="58A9CDE9" w14:textId="2C194A0F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054D3AF1" w14:textId="084889E9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ML</w:t>
            </w:r>
            <w:r w:rsidRPr="0056323D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56323D">
              <w:rPr>
                <w:rFonts w:asciiTheme="minorHAnsi" w:hAnsiTheme="minorHAnsi" w:cstheme="minorHAnsi"/>
                <w:bCs/>
              </w:rPr>
              <w:t>6600 litsents</w:t>
            </w:r>
          </w:p>
        </w:tc>
        <w:tc>
          <w:tcPr>
            <w:tcW w:w="4394" w:type="dxa"/>
            <w:vAlign w:val="bottom"/>
          </w:tcPr>
          <w:p w14:paraId="7EDAD41D" w14:textId="5D126EFE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M-L 6600 OTH encryption</w:t>
            </w:r>
          </w:p>
        </w:tc>
        <w:tc>
          <w:tcPr>
            <w:tcW w:w="1701" w:type="dxa"/>
          </w:tcPr>
          <w:p w14:paraId="55C9A834" w14:textId="7E416FE4" w:rsidR="00B32E77" w:rsidRPr="0056323D" w:rsidRDefault="00B32E77" w:rsidP="00877C6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068B645C" w14:textId="77777777" w:rsidTr="00015455">
        <w:trPr>
          <w:trHeight w:val="448"/>
        </w:trPr>
        <w:tc>
          <w:tcPr>
            <w:tcW w:w="1232" w:type="dxa"/>
          </w:tcPr>
          <w:p w14:paraId="6D55CF2F" w14:textId="613AEBB4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0FFA2BB3" w14:textId="61DF5628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ML</w:t>
            </w:r>
            <w:r w:rsidRPr="0056323D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56323D">
              <w:rPr>
                <w:rFonts w:asciiTheme="minorHAnsi" w:hAnsiTheme="minorHAnsi" w:cstheme="minorHAnsi"/>
                <w:bCs/>
              </w:rPr>
              <w:t>6600 litsents</w:t>
            </w:r>
          </w:p>
        </w:tc>
        <w:tc>
          <w:tcPr>
            <w:tcW w:w="4394" w:type="dxa"/>
            <w:vAlign w:val="bottom"/>
          </w:tcPr>
          <w:p w14:paraId="0B6B1B9E" w14:textId="56BAE6F0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M-L 6600 TX HP</w:t>
            </w:r>
          </w:p>
        </w:tc>
        <w:tc>
          <w:tcPr>
            <w:tcW w:w="1701" w:type="dxa"/>
          </w:tcPr>
          <w:p w14:paraId="0B95A298" w14:textId="2F6E7005" w:rsidR="00B32E77" w:rsidRPr="0056323D" w:rsidRDefault="00B32E77" w:rsidP="00877C6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67D1B084" w14:textId="77777777" w:rsidTr="00015455">
        <w:trPr>
          <w:trHeight w:val="448"/>
        </w:trPr>
        <w:tc>
          <w:tcPr>
            <w:tcW w:w="1232" w:type="dxa"/>
          </w:tcPr>
          <w:p w14:paraId="1772CAC2" w14:textId="2C713275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29D93ECF" w14:textId="4FF9244E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ML</w:t>
            </w:r>
            <w:r w:rsidRPr="0056323D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56323D">
              <w:rPr>
                <w:rFonts w:asciiTheme="minorHAnsi" w:hAnsiTheme="minorHAnsi" w:cstheme="minorHAnsi"/>
                <w:bCs/>
              </w:rPr>
              <w:t>6600 litsents</w:t>
            </w:r>
          </w:p>
        </w:tc>
        <w:tc>
          <w:tcPr>
            <w:tcW w:w="4394" w:type="dxa"/>
          </w:tcPr>
          <w:p w14:paraId="0E4B45DF" w14:textId="3314F583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M-L 6600 Enable Ethernet port</w:t>
            </w:r>
          </w:p>
        </w:tc>
        <w:tc>
          <w:tcPr>
            <w:tcW w:w="1701" w:type="dxa"/>
          </w:tcPr>
          <w:p w14:paraId="1AA93136" w14:textId="3ACC42C3" w:rsidR="00B32E77" w:rsidRPr="0056323D" w:rsidRDefault="00B32E77" w:rsidP="00877C6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16C3FEB0" w14:textId="77777777" w:rsidTr="00015455">
        <w:trPr>
          <w:trHeight w:val="448"/>
        </w:trPr>
        <w:tc>
          <w:tcPr>
            <w:tcW w:w="1232" w:type="dxa"/>
          </w:tcPr>
          <w:p w14:paraId="08BDFC7C" w14:textId="0DA972B9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7B8BCFB7" w14:textId="1A84BFA4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ML</w:t>
            </w:r>
            <w:r w:rsidRPr="0056323D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56323D">
              <w:rPr>
                <w:rFonts w:asciiTheme="minorHAnsi" w:hAnsiTheme="minorHAnsi" w:cstheme="minorHAnsi"/>
                <w:bCs/>
              </w:rPr>
              <w:t>6600 litsent</w:t>
            </w:r>
            <w:r w:rsidR="00BB126D">
              <w:rPr>
                <w:rFonts w:asciiTheme="minorHAnsi" w:hAnsiTheme="minorHAnsi" w:cstheme="minorHAnsi"/>
                <w:bCs/>
              </w:rPr>
              <w:t>s</w:t>
            </w:r>
          </w:p>
        </w:tc>
        <w:tc>
          <w:tcPr>
            <w:tcW w:w="4394" w:type="dxa"/>
            <w:vAlign w:val="bottom"/>
          </w:tcPr>
          <w:p w14:paraId="3DAC96A5" w14:textId="16FAE7EB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56323D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M-L 6600 Cap to 50 Mbps</w:t>
            </w:r>
          </w:p>
        </w:tc>
        <w:tc>
          <w:tcPr>
            <w:tcW w:w="1701" w:type="dxa"/>
          </w:tcPr>
          <w:p w14:paraId="4CE8B712" w14:textId="492A0F9A" w:rsidR="00B32E77" w:rsidRPr="0056323D" w:rsidRDefault="00B32E77" w:rsidP="00877C6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05BD037D" w14:textId="77777777" w:rsidTr="00015455">
        <w:trPr>
          <w:trHeight w:val="448"/>
        </w:trPr>
        <w:tc>
          <w:tcPr>
            <w:tcW w:w="1232" w:type="dxa"/>
          </w:tcPr>
          <w:p w14:paraId="553BB4B0" w14:textId="38A2C9DF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6E8FACAF" w14:textId="30F53021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ML</w:t>
            </w:r>
            <w:r w:rsidRPr="0056323D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56323D">
              <w:rPr>
                <w:rFonts w:asciiTheme="minorHAnsi" w:hAnsiTheme="minorHAnsi" w:cstheme="minorHAnsi"/>
                <w:bCs/>
              </w:rPr>
              <w:t>6600 litsents</w:t>
            </w:r>
          </w:p>
        </w:tc>
        <w:tc>
          <w:tcPr>
            <w:tcW w:w="4394" w:type="dxa"/>
            <w:vAlign w:val="bottom"/>
          </w:tcPr>
          <w:p w14:paraId="18E0B33B" w14:textId="329FD626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56323D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M-L 6600 Cap to 100 Mbps</w:t>
            </w:r>
          </w:p>
        </w:tc>
        <w:tc>
          <w:tcPr>
            <w:tcW w:w="1701" w:type="dxa"/>
          </w:tcPr>
          <w:p w14:paraId="219900B6" w14:textId="6DA55BD6" w:rsidR="00B32E77" w:rsidRPr="0056323D" w:rsidRDefault="00B32E77" w:rsidP="00877C6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72D97F13" w14:textId="77777777" w:rsidTr="00015455">
        <w:trPr>
          <w:trHeight w:val="448"/>
        </w:trPr>
        <w:tc>
          <w:tcPr>
            <w:tcW w:w="1232" w:type="dxa"/>
          </w:tcPr>
          <w:p w14:paraId="2F6F4366" w14:textId="7DDF991C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5A79783E" w14:textId="4944292B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ML</w:t>
            </w:r>
            <w:r w:rsidRPr="0056323D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56323D">
              <w:rPr>
                <w:rFonts w:asciiTheme="minorHAnsi" w:hAnsiTheme="minorHAnsi" w:cstheme="minorHAnsi"/>
                <w:bCs/>
              </w:rPr>
              <w:t>6600 litsents</w:t>
            </w:r>
          </w:p>
        </w:tc>
        <w:tc>
          <w:tcPr>
            <w:tcW w:w="4394" w:type="dxa"/>
            <w:vAlign w:val="bottom"/>
          </w:tcPr>
          <w:p w14:paraId="0106DAB6" w14:textId="38E736FD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56323D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M-L 6600 Cap to 200 Mbps</w:t>
            </w:r>
          </w:p>
        </w:tc>
        <w:tc>
          <w:tcPr>
            <w:tcW w:w="1701" w:type="dxa"/>
          </w:tcPr>
          <w:p w14:paraId="6CF7A09C" w14:textId="7BC11939" w:rsidR="00B32E77" w:rsidRPr="0056323D" w:rsidRDefault="00B32E77" w:rsidP="00877C6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077BECAA" w14:textId="77777777" w:rsidTr="00015455">
        <w:trPr>
          <w:trHeight w:val="448"/>
        </w:trPr>
        <w:tc>
          <w:tcPr>
            <w:tcW w:w="1232" w:type="dxa"/>
          </w:tcPr>
          <w:p w14:paraId="38A8DEAD" w14:textId="0601C86D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41735FF3" w14:textId="56EC45E3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ML</w:t>
            </w:r>
            <w:r w:rsidRPr="0056323D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56323D">
              <w:rPr>
                <w:rFonts w:asciiTheme="minorHAnsi" w:hAnsiTheme="minorHAnsi" w:cstheme="minorHAnsi"/>
                <w:bCs/>
              </w:rPr>
              <w:t>6600 litsents</w:t>
            </w:r>
          </w:p>
        </w:tc>
        <w:tc>
          <w:tcPr>
            <w:tcW w:w="4394" w:type="dxa"/>
            <w:vAlign w:val="bottom"/>
          </w:tcPr>
          <w:p w14:paraId="0234C399" w14:textId="193550D1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56323D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M-L 6600 Cap to 300 Mbps</w:t>
            </w:r>
          </w:p>
        </w:tc>
        <w:tc>
          <w:tcPr>
            <w:tcW w:w="1701" w:type="dxa"/>
          </w:tcPr>
          <w:p w14:paraId="6EBA9891" w14:textId="39F1A2E8" w:rsidR="00B32E77" w:rsidRPr="0056323D" w:rsidRDefault="00B32E77" w:rsidP="00877C6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38490CDB" w14:textId="77777777" w:rsidTr="00015455">
        <w:trPr>
          <w:trHeight w:val="448"/>
        </w:trPr>
        <w:tc>
          <w:tcPr>
            <w:tcW w:w="1232" w:type="dxa"/>
          </w:tcPr>
          <w:p w14:paraId="37992494" w14:textId="0D72BDD1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091D2067" w14:textId="41420B8D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ML</w:t>
            </w:r>
            <w:r w:rsidRPr="0056323D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56323D">
              <w:rPr>
                <w:rFonts w:asciiTheme="minorHAnsi" w:hAnsiTheme="minorHAnsi" w:cstheme="minorHAnsi"/>
                <w:bCs/>
              </w:rPr>
              <w:t>6600 litsents</w:t>
            </w:r>
          </w:p>
        </w:tc>
        <w:tc>
          <w:tcPr>
            <w:tcW w:w="4394" w:type="dxa"/>
          </w:tcPr>
          <w:p w14:paraId="3D70D2B4" w14:textId="4D89CEE0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56323D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M-L 6600 Cap to 400 Mbps</w:t>
            </w:r>
          </w:p>
        </w:tc>
        <w:tc>
          <w:tcPr>
            <w:tcW w:w="1701" w:type="dxa"/>
          </w:tcPr>
          <w:p w14:paraId="1924EA9B" w14:textId="77777777" w:rsidR="00B32E77" w:rsidRPr="0056323D" w:rsidRDefault="00B32E77" w:rsidP="00877C6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6FB1334B" w14:textId="77777777" w:rsidTr="00015455">
        <w:trPr>
          <w:trHeight w:val="448"/>
        </w:trPr>
        <w:tc>
          <w:tcPr>
            <w:tcW w:w="1232" w:type="dxa"/>
          </w:tcPr>
          <w:p w14:paraId="6DCCCD1A" w14:textId="2AFDD983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64E54745" w14:textId="201FF3C9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ML</w:t>
            </w:r>
            <w:r w:rsidRPr="0056323D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56323D">
              <w:rPr>
                <w:rFonts w:asciiTheme="minorHAnsi" w:hAnsiTheme="minorHAnsi" w:cstheme="minorHAnsi"/>
                <w:bCs/>
              </w:rPr>
              <w:t>6600 litsents</w:t>
            </w:r>
          </w:p>
        </w:tc>
        <w:tc>
          <w:tcPr>
            <w:tcW w:w="4394" w:type="dxa"/>
          </w:tcPr>
          <w:p w14:paraId="4AEC0067" w14:textId="7F2C11E2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56323D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M-L 6600 Cap to 500 Mbps</w:t>
            </w:r>
          </w:p>
        </w:tc>
        <w:tc>
          <w:tcPr>
            <w:tcW w:w="1701" w:type="dxa"/>
          </w:tcPr>
          <w:p w14:paraId="34B06F79" w14:textId="77777777" w:rsidR="00B32E77" w:rsidRPr="0056323D" w:rsidRDefault="00B32E77" w:rsidP="00877C6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706434DA" w14:textId="77777777" w:rsidTr="00015455">
        <w:trPr>
          <w:trHeight w:val="448"/>
        </w:trPr>
        <w:tc>
          <w:tcPr>
            <w:tcW w:w="1232" w:type="dxa"/>
          </w:tcPr>
          <w:p w14:paraId="786A6A32" w14:textId="678E4E07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25790623" w14:textId="04D821D1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ML</w:t>
            </w:r>
            <w:r w:rsidRPr="0056323D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56323D">
              <w:rPr>
                <w:rFonts w:asciiTheme="minorHAnsi" w:hAnsiTheme="minorHAnsi" w:cstheme="minorHAnsi"/>
                <w:bCs/>
              </w:rPr>
              <w:t>6600 litsents</w:t>
            </w:r>
          </w:p>
        </w:tc>
        <w:tc>
          <w:tcPr>
            <w:tcW w:w="4394" w:type="dxa"/>
          </w:tcPr>
          <w:p w14:paraId="2EED3DDD" w14:textId="43043D65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56323D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M-L 6600 25 to 50 Mbps</w:t>
            </w:r>
          </w:p>
        </w:tc>
        <w:tc>
          <w:tcPr>
            <w:tcW w:w="1701" w:type="dxa"/>
          </w:tcPr>
          <w:p w14:paraId="4D41CD0C" w14:textId="06037A39" w:rsidR="00B32E77" w:rsidRPr="0056323D" w:rsidRDefault="00B32E77" w:rsidP="00877C6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77AD4747" w14:textId="77777777" w:rsidTr="00015455">
        <w:trPr>
          <w:trHeight w:val="448"/>
        </w:trPr>
        <w:tc>
          <w:tcPr>
            <w:tcW w:w="1232" w:type="dxa"/>
          </w:tcPr>
          <w:p w14:paraId="15227AEF" w14:textId="595461C5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66D2E19D" w14:textId="72960BF4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ML</w:t>
            </w:r>
            <w:r w:rsidRPr="0056323D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56323D">
              <w:rPr>
                <w:rFonts w:asciiTheme="minorHAnsi" w:hAnsiTheme="minorHAnsi" w:cstheme="minorHAnsi"/>
                <w:bCs/>
              </w:rPr>
              <w:t>6600 litsents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4326261E" w14:textId="11FE454C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56323D">
              <w:rPr>
                <w:rFonts w:asciiTheme="minorHAnsi" w:hAnsiTheme="minorHAnsi" w:cstheme="minorHAnsi"/>
                <w:bCs/>
                <w:color w:val="000000"/>
              </w:rPr>
              <w:t>M-L 6600 50 to 100 Mbps</w:t>
            </w:r>
          </w:p>
        </w:tc>
        <w:tc>
          <w:tcPr>
            <w:tcW w:w="1701" w:type="dxa"/>
            <w:vAlign w:val="bottom"/>
          </w:tcPr>
          <w:p w14:paraId="3F31E1B9" w14:textId="4E748B50" w:rsidR="00B32E77" w:rsidRPr="0056323D" w:rsidRDefault="00B32E77" w:rsidP="00877C6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787FB9DD" w14:textId="77777777" w:rsidTr="00015455">
        <w:trPr>
          <w:trHeight w:val="448"/>
        </w:trPr>
        <w:tc>
          <w:tcPr>
            <w:tcW w:w="1232" w:type="dxa"/>
          </w:tcPr>
          <w:p w14:paraId="700F5B38" w14:textId="1537ACBE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182B7173" w14:textId="01557A9B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ML</w:t>
            </w:r>
            <w:r w:rsidRPr="0056323D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56323D">
              <w:rPr>
                <w:rFonts w:asciiTheme="minorHAnsi" w:hAnsiTheme="minorHAnsi" w:cstheme="minorHAnsi"/>
                <w:bCs/>
              </w:rPr>
              <w:t>6600 litsents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55AC173A" w14:textId="5E8CF19A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56323D">
              <w:rPr>
                <w:rFonts w:asciiTheme="minorHAnsi" w:hAnsiTheme="minorHAnsi" w:cstheme="minorHAnsi"/>
                <w:bCs/>
                <w:color w:val="000000"/>
              </w:rPr>
              <w:t>M-L 6600 100 to 150 Mbps</w:t>
            </w:r>
          </w:p>
        </w:tc>
        <w:tc>
          <w:tcPr>
            <w:tcW w:w="1701" w:type="dxa"/>
            <w:vAlign w:val="bottom"/>
          </w:tcPr>
          <w:p w14:paraId="1F9D818D" w14:textId="68115526" w:rsidR="00B32E77" w:rsidRPr="0056323D" w:rsidRDefault="00B32E77" w:rsidP="00877C6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1DF4F3D0" w14:textId="77777777" w:rsidTr="00015455">
        <w:trPr>
          <w:trHeight w:val="448"/>
        </w:trPr>
        <w:tc>
          <w:tcPr>
            <w:tcW w:w="1232" w:type="dxa"/>
          </w:tcPr>
          <w:p w14:paraId="4835EA50" w14:textId="13EAB743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576AECE8" w14:textId="474D37D8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ML</w:t>
            </w:r>
            <w:r w:rsidRPr="0056323D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56323D">
              <w:rPr>
                <w:rFonts w:asciiTheme="minorHAnsi" w:hAnsiTheme="minorHAnsi" w:cstheme="minorHAnsi"/>
                <w:bCs/>
              </w:rPr>
              <w:t>6600 litsents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3C0F650F" w14:textId="65DF83FC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56323D">
              <w:rPr>
                <w:rFonts w:asciiTheme="minorHAnsi" w:hAnsiTheme="minorHAnsi" w:cstheme="minorHAnsi"/>
                <w:bCs/>
                <w:color w:val="000000"/>
              </w:rPr>
              <w:t>M-L 6600 150 to 200 Mbps</w:t>
            </w:r>
          </w:p>
        </w:tc>
        <w:tc>
          <w:tcPr>
            <w:tcW w:w="1701" w:type="dxa"/>
            <w:vAlign w:val="bottom"/>
          </w:tcPr>
          <w:p w14:paraId="0FB49641" w14:textId="7BFC91E1" w:rsidR="00B32E77" w:rsidRPr="0056323D" w:rsidRDefault="00B32E77" w:rsidP="00877C6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530AB6BF" w14:textId="77777777" w:rsidTr="00015455">
        <w:trPr>
          <w:trHeight w:val="448"/>
        </w:trPr>
        <w:tc>
          <w:tcPr>
            <w:tcW w:w="1232" w:type="dxa"/>
          </w:tcPr>
          <w:p w14:paraId="5A5ECCA8" w14:textId="2E854EB2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01DE1D54" w14:textId="78642166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ML</w:t>
            </w:r>
            <w:r w:rsidRPr="0056323D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56323D">
              <w:rPr>
                <w:rFonts w:asciiTheme="minorHAnsi" w:hAnsiTheme="minorHAnsi" w:cstheme="minorHAnsi"/>
                <w:bCs/>
              </w:rPr>
              <w:t>6600 litsents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4117E041" w14:textId="3D5D8780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56323D">
              <w:rPr>
                <w:rFonts w:asciiTheme="minorHAnsi" w:hAnsiTheme="minorHAnsi" w:cstheme="minorHAnsi"/>
                <w:bCs/>
                <w:color w:val="000000"/>
              </w:rPr>
              <w:t>M-L 6600 200 to 250 Mbps</w:t>
            </w:r>
          </w:p>
        </w:tc>
        <w:tc>
          <w:tcPr>
            <w:tcW w:w="1701" w:type="dxa"/>
            <w:vAlign w:val="bottom"/>
          </w:tcPr>
          <w:p w14:paraId="288009F5" w14:textId="23756757" w:rsidR="00B32E77" w:rsidRPr="0056323D" w:rsidRDefault="00B32E77" w:rsidP="00877C6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23290618" w14:textId="77777777" w:rsidTr="00015455">
        <w:trPr>
          <w:trHeight w:val="448"/>
        </w:trPr>
        <w:tc>
          <w:tcPr>
            <w:tcW w:w="1232" w:type="dxa"/>
          </w:tcPr>
          <w:p w14:paraId="36E6F2B0" w14:textId="4B28D5D6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54F91384" w14:textId="346239BF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ML</w:t>
            </w:r>
            <w:r w:rsidRPr="0056323D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56323D">
              <w:rPr>
                <w:rFonts w:asciiTheme="minorHAnsi" w:hAnsiTheme="minorHAnsi" w:cstheme="minorHAnsi"/>
                <w:bCs/>
              </w:rPr>
              <w:t>6600 litsents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726E9707" w14:textId="2871A006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56323D">
              <w:rPr>
                <w:rFonts w:asciiTheme="minorHAnsi" w:hAnsiTheme="minorHAnsi" w:cstheme="minorHAnsi"/>
                <w:bCs/>
                <w:color w:val="000000"/>
              </w:rPr>
              <w:t>M-L 6600 250 to 300 Mbps</w:t>
            </w:r>
          </w:p>
        </w:tc>
        <w:tc>
          <w:tcPr>
            <w:tcW w:w="1701" w:type="dxa"/>
            <w:vAlign w:val="bottom"/>
          </w:tcPr>
          <w:p w14:paraId="28536A7D" w14:textId="6A0A3F28" w:rsidR="00B32E77" w:rsidRPr="0056323D" w:rsidRDefault="00B32E77" w:rsidP="00877C6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665F205E" w14:textId="77777777" w:rsidTr="00015455">
        <w:trPr>
          <w:trHeight w:val="448"/>
        </w:trPr>
        <w:tc>
          <w:tcPr>
            <w:tcW w:w="1232" w:type="dxa"/>
          </w:tcPr>
          <w:p w14:paraId="39DD673B" w14:textId="78A03E0B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lastRenderedPageBreak/>
              <w:t>Ericsson</w:t>
            </w:r>
          </w:p>
        </w:tc>
        <w:tc>
          <w:tcPr>
            <w:tcW w:w="1843" w:type="dxa"/>
          </w:tcPr>
          <w:p w14:paraId="7DCE1C32" w14:textId="374E193F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ML</w:t>
            </w:r>
            <w:r w:rsidRPr="0056323D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56323D">
              <w:rPr>
                <w:rFonts w:asciiTheme="minorHAnsi" w:hAnsiTheme="minorHAnsi" w:cstheme="minorHAnsi"/>
                <w:bCs/>
              </w:rPr>
              <w:t>6600 litsents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671C9B3B" w14:textId="7C2285A9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56323D">
              <w:rPr>
                <w:rFonts w:asciiTheme="minorHAnsi" w:hAnsiTheme="minorHAnsi" w:cstheme="minorHAnsi"/>
                <w:bCs/>
                <w:color w:val="000000"/>
              </w:rPr>
              <w:t>M-L 6600 300 to 350 Mbps</w:t>
            </w:r>
          </w:p>
        </w:tc>
        <w:tc>
          <w:tcPr>
            <w:tcW w:w="1701" w:type="dxa"/>
            <w:vAlign w:val="bottom"/>
          </w:tcPr>
          <w:p w14:paraId="63B308A2" w14:textId="2625D778" w:rsidR="00B32E77" w:rsidRPr="0056323D" w:rsidRDefault="00B32E77" w:rsidP="00877C6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7195C585" w14:textId="77777777" w:rsidTr="00015455">
        <w:trPr>
          <w:trHeight w:val="448"/>
        </w:trPr>
        <w:tc>
          <w:tcPr>
            <w:tcW w:w="1232" w:type="dxa"/>
          </w:tcPr>
          <w:p w14:paraId="7ECFB185" w14:textId="36791AE4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00DA24BF" w14:textId="4A2B5CF4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ML</w:t>
            </w:r>
            <w:r w:rsidRPr="0056323D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56323D">
              <w:rPr>
                <w:rFonts w:asciiTheme="minorHAnsi" w:hAnsiTheme="minorHAnsi" w:cstheme="minorHAnsi"/>
                <w:bCs/>
              </w:rPr>
              <w:t>6600 litsents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4BC05661" w14:textId="5537A424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56323D">
              <w:rPr>
                <w:rFonts w:asciiTheme="minorHAnsi" w:hAnsiTheme="minorHAnsi" w:cstheme="minorHAnsi"/>
                <w:bCs/>
                <w:color w:val="000000"/>
              </w:rPr>
              <w:t>M-L 6600 350 to 400 Mbps</w:t>
            </w:r>
          </w:p>
        </w:tc>
        <w:tc>
          <w:tcPr>
            <w:tcW w:w="1701" w:type="dxa"/>
            <w:vAlign w:val="bottom"/>
          </w:tcPr>
          <w:p w14:paraId="273684EA" w14:textId="14C7ECB0" w:rsidR="00B32E77" w:rsidRPr="0056323D" w:rsidRDefault="00B32E77" w:rsidP="00877C6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6D3695AD" w14:textId="77777777" w:rsidTr="00015455">
        <w:trPr>
          <w:trHeight w:val="448"/>
        </w:trPr>
        <w:tc>
          <w:tcPr>
            <w:tcW w:w="1232" w:type="dxa"/>
          </w:tcPr>
          <w:p w14:paraId="1904973A" w14:textId="5F097012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602A5AE5" w14:textId="7C99D906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ML</w:t>
            </w:r>
            <w:r w:rsidRPr="0056323D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56323D">
              <w:rPr>
                <w:rFonts w:asciiTheme="minorHAnsi" w:hAnsiTheme="minorHAnsi" w:cstheme="minorHAnsi"/>
                <w:bCs/>
              </w:rPr>
              <w:t>6600 litsents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53EDE054" w14:textId="7F8EAA1E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56323D">
              <w:rPr>
                <w:rFonts w:asciiTheme="minorHAnsi" w:hAnsiTheme="minorHAnsi" w:cstheme="minorHAnsi"/>
                <w:bCs/>
                <w:color w:val="000000"/>
              </w:rPr>
              <w:t>M-L 6600 400 to 450 Mbps</w:t>
            </w:r>
          </w:p>
        </w:tc>
        <w:tc>
          <w:tcPr>
            <w:tcW w:w="1701" w:type="dxa"/>
            <w:vAlign w:val="bottom"/>
          </w:tcPr>
          <w:p w14:paraId="5CD83358" w14:textId="54CFEA76" w:rsidR="00B32E77" w:rsidRPr="0056323D" w:rsidRDefault="00B32E77" w:rsidP="00877C6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72D6AC20" w14:textId="77777777" w:rsidTr="00015455">
        <w:trPr>
          <w:trHeight w:val="448"/>
        </w:trPr>
        <w:tc>
          <w:tcPr>
            <w:tcW w:w="1232" w:type="dxa"/>
          </w:tcPr>
          <w:p w14:paraId="341C570C" w14:textId="081D5B2D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3E443429" w14:textId="3527B9F6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ML</w:t>
            </w:r>
            <w:r w:rsidRPr="0056323D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56323D">
              <w:rPr>
                <w:rFonts w:asciiTheme="minorHAnsi" w:hAnsiTheme="minorHAnsi" w:cstheme="minorHAnsi"/>
                <w:bCs/>
              </w:rPr>
              <w:t>6600 litsents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5991E9B3" w14:textId="575B9054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56323D">
              <w:rPr>
                <w:rFonts w:asciiTheme="minorHAnsi" w:hAnsiTheme="minorHAnsi" w:cstheme="minorHAnsi"/>
                <w:bCs/>
                <w:color w:val="000000"/>
              </w:rPr>
              <w:t>M-L 6600 450 to 500 Mbps</w:t>
            </w:r>
          </w:p>
        </w:tc>
        <w:tc>
          <w:tcPr>
            <w:tcW w:w="1701" w:type="dxa"/>
            <w:vAlign w:val="bottom"/>
          </w:tcPr>
          <w:p w14:paraId="439CD651" w14:textId="4762987E" w:rsidR="00B32E77" w:rsidRPr="0056323D" w:rsidRDefault="00B32E77" w:rsidP="00877C6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61656606" w14:textId="77777777" w:rsidTr="00015455">
        <w:trPr>
          <w:trHeight w:val="448"/>
        </w:trPr>
        <w:tc>
          <w:tcPr>
            <w:tcW w:w="1232" w:type="dxa"/>
          </w:tcPr>
          <w:p w14:paraId="0A9AA0D9" w14:textId="05E8A198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69196B90" w14:textId="1DC20441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ML</w:t>
            </w:r>
            <w:r w:rsidRPr="0056323D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56323D">
              <w:rPr>
                <w:rFonts w:asciiTheme="minorHAnsi" w:hAnsiTheme="minorHAnsi" w:cstheme="minorHAnsi"/>
                <w:bCs/>
              </w:rPr>
              <w:t>6600 litsents</w:t>
            </w:r>
          </w:p>
        </w:tc>
        <w:tc>
          <w:tcPr>
            <w:tcW w:w="4394" w:type="dxa"/>
          </w:tcPr>
          <w:p w14:paraId="0F405F23" w14:textId="1F726C58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56323D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Freq opt - M-L 6600</w:t>
            </w:r>
          </w:p>
        </w:tc>
        <w:tc>
          <w:tcPr>
            <w:tcW w:w="1701" w:type="dxa"/>
          </w:tcPr>
          <w:p w14:paraId="7D633140" w14:textId="2C80FBA2" w:rsidR="00B32E77" w:rsidRPr="0056323D" w:rsidRDefault="00B32E77" w:rsidP="00877C6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1AC15BCB" w14:textId="77777777" w:rsidTr="00015455">
        <w:trPr>
          <w:trHeight w:val="448"/>
        </w:trPr>
        <w:tc>
          <w:tcPr>
            <w:tcW w:w="1232" w:type="dxa"/>
          </w:tcPr>
          <w:p w14:paraId="79298C68" w14:textId="488BED34" w:rsidR="00B32E77" w:rsidRPr="0056323D" w:rsidRDefault="00B32E77" w:rsidP="00877C69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49FC6279" w14:textId="3729F7E6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ML</w:t>
            </w:r>
            <w:r w:rsidRPr="0056323D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56323D">
              <w:rPr>
                <w:rFonts w:asciiTheme="minorHAnsi" w:hAnsiTheme="minorHAnsi" w:cstheme="minorHAnsi"/>
                <w:bCs/>
              </w:rPr>
              <w:t>6600 litsents</w:t>
            </w:r>
          </w:p>
        </w:tc>
        <w:tc>
          <w:tcPr>
            <w:tcW w:w="4394" w:type="dxa"/>
          </w:tcPr>
          <w:p w14:paraId="725A9CFD" w14:textId="21DD9BBE" w:rsidR="00B32E77" w:rsidRPr="0056323D" w:rsidRDefault="00B32E77" w:rsidP="00877C69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56323D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Cap Booster - M-L 6600</w:t>
            </w:r>
          </w:p>
        </w:tc>
        <w:tc>
          <w:tcPr>
            <w:tcW w:w="1701" w:type="dxa"/>
          </w:tcPr>
          <w:p w14:paraId="19277BB4" w14:textId="6B4231DE" w:rsidR="00B32E77" w:rsidRPr="0056323D" w:rsidRDefault="00B32E77" w:rsidP="00877C6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6F8CEC58" w14:textId="77777777" w:rsidTr="00015455">
        <w:trPr>
          <w:trHeight w:val="448"/>
        </w:trPr>
        <w:tc>
          <w:tcPr>
            <w:tcW w:w="1232" w:type="dxa"/>
          </w:tcPr>
          <w:p w14:paraId="3E183BEC" w14:textId="2A3996DA" w:rsidR="00B32E77" w:rsidRPr="0056323D" w:rsidRDefault="00B32E77" w:rsidP="00AD45F2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42BFB483" w14:textId="7E5CFF6F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Antenn</w:t>
            </w:r>
          </w:p>
        </w:tc>
        <w:tc>
          <w:tcPr>
            <w:tcW w:w="4394" w:type="dxa"/>
          </w:tcPr>
          <w:p w14:paraId="4F7CCF05" w14:textId="660C195D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56323D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ANT3 A 0.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3</w:t>
            </w:r>
            <w:r w:rsidRPr="0056323D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 xml:space="preserve"> 13 HP</w:t>
            </w:r>
          </w:p>
        </w:tc>
        <w:tc>
          <w:tcPr>
            <w:tcW w:w="1701" w:type="dxa"/>
          </w:tcPr>
          <w:p w14:paraId="72A99A2F" w14:textId="657FFE71" w:rsidR="00B32E77" w:rsidRPr="0056323D" w:rsidRDefault="00B32E77" w:rsidP="00AD4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258873FE" w14:textId="77777777" w:rsidTr="00015455">
        <w:trPr>
          <w:trHeight w:val="448"/>
        </w:trPr>
        <w:tc>
          <w:tcPr>
            <w:tcW w:w="1232" w:type="dxa"/>
          </w:tcPr>
          <w:p w14:paraId="64C64D4D" w14:textId="46C79319" w:rsidR="00B32E77" w:rsidRPr="0056323D" w:rsidRDefault="00B32E77" w:rsidP="00AD45F2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26906B20" w14:textId="3D669F63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Antenn</w:t>
            </w:r>
          </w:p>
        </w:tc>
        <w:tc>
          <w:tcPr>
            <w:tcW w:w="4394" w:type="dxa"/>
          </w:tcPr>
          <w:p w14:paraId="0D6A7089" w14:textId="62E9698A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56323D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ANT3 A 0.6 13 HP</w:t>
            </w:r>
          </w:p>
        </w:tc>
        <w:tc>
          <w:tcPr>
            <w:tcW w:w="1701" w:type="dxa"/>
          </w:tcPr>
          <w:p w14:paraId="14E16265" w14:textId="77777777" w:rsidR="00B32E77" w:rsidRPr="0056323D" w:rsidRDefault="00B32E77" w:rsidP="00AD4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75AC90E8" w14:textId="77777777" w:rsidTr="00015455">
        <w:trPr>
          <w:trHeight w:val="448"/>
        </w:trPr>
        <w:tc>
          <w:tcPr>
            <w:tcW w:w="1232" w:type="dxa"/>
          </w:tcPr>
          <w:p w14:paraId="697E8273" w14:textId="36637596" w:rsidR="00B32E77" w:rsidRPr="0056323D" w:rsidRDefault="00B32E77" w:rsidP="00AD45F2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355F6C17" w14:textId="20A2CC7F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Antenn</w:t>
            </w:r>
          </w:p>
        </w:tc>
        <w:tc>
          <w:tcPr>
            <w:tcW w:w="4394" w:type="dxa"/>
          </w:tcPr>
          <w:p w14:paraId="28C280EE" w14:textId="31E409EB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56323D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ANT3 A 0.9 13 HP</w:t>
            </w:r>
          </w:p>
        </w:tc>
        <w:tc>
          <w:tcPr>
            <w:tcW w:w="1701" w:type="dxa"/>
          </w:tcPr>
          <w:p w14:paraId="43BE46BD" w14:textId="77777777" w:rsidR="00B32E77" w:rsidRPr="0056323D" w:rsidRDefault="00B32E77" w:rsidP="00AD4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0604A98E" w14:textId="77777777" w:rsidTr="00015455">
        <w:trPr>
          <w:trHeight w:val="448"/>
        </w:trPr>
        <w:tc>
          <w:tcPr>
            <w:tcW w:w="1232" w:type="dxa"/>
          </w:tcPr>
          <w:p w14:paraId="0CFBAFB2" w14:textId="514B5004" w:rsidR="00B32E77" w:rsidRPr="0056323D" w:rsidRDefault="00B32E77" w:rsidP="00AD45F2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2E900653" w14:textId="514997AC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Antenn</w:t>
            </w:r>
          </w:p>
        </w:tc>
        <w:tc>
          <w:tcPr>
            <w:tcW w:w="4394" w:type="dxa"/>
          </w:tcPr>
          <w:p w14:paraId="664F5CA4" w14:textId="15332112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56323D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ANT3 A 1.2 13 HP</w:t>
            </w:r>
          </w:p>
        </w:tc>
        <w:tc>
          <w:tcPr>
            <w:tcW w:w="1701" w:type="dxa"/>
          </w:tcPr>
          <w:p w14:paraId="17ED4F37" w14:textId="77777777" w:rsidR="00B32E77" w:rsidRPr="0056323D" w:rsidRDefault="00B32E77" w:rsidP="00AD4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54EF38CD" w14:textId="77777777" w:rsidTr="00015455">
        <w:trPr>
          <w:trHeight w:val="448"/>
        </w:trPr>
        <w:tc>
          <w:tcPr>
            <w:tcW w:w="1232" w:type="dxa"/>
          </w:tcPr>
          <w:p w14:paraId="4327B24D" w14:textId="4F76ABFD" w:rsidR="00B32E77" w:rsidRPr="0056323D" w:rsidRDefault="00B32E77" w:rsidP="00AD45F2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64F003EB" w14:textId="16B0F496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Antenn</w:t>
            </w:r>
          </w:p>
        </w:tc>
        <w:tc>
          <w:tcPr>
            <w:tcW w:w="4394" w:type="dxa"/>
          </w:tcPr>
          <w:p w14:paraId="66D3474E" w14:textId="7E495F1C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56323D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ANT3 A 0.6 13 HPX</w:t>
            </w:r>
          </w:p>
        </w:tc>
        <w:tc>
          <w:tcPr>
            <w:tcW w:w="1701" w:type="dxa"/>
          </w:tcPr>
          <w:p w14:paraId="48BEA5E6" w14:textId="77777777" w:rsidR="00B32E77" w:rsidRPr="0056323D" w:rsidRDefault="00B32E77" w:rsidP="00AD4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0897A521" w14:textId="77777777" w:rsidTr="00015455">
        <w:trPr>
          <w:trHeight w:val="448"/>
        </w:trPr>
        <w:tc>
          <w:tcPr>
            <w:tcW w:w="1232" w:type="dxa"/>
          </w:tcPr>
          <w:p w14:paraId="3B910F3E" w14:textId="7335148F" w:rsidR="00B32E77" w:rsidRPr="0056323D" w:rsidRDefault="00B32E77" w:rsidP="00AD45F2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47028634" w14:textId="234534BF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Antenn</w:t>
            </w:r>
          </w:p>
        </w:tc>
        <w:tc>
          <w:tcPr>
            <w:tcW w:w="4394" w:type="dxa"/>
          </w:tcPr>
          <w:p w14:paraId="46E35A13" w14:textId="00DFFD85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56323D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ANT3 A 0.9 13 HPX</w:t>
            </w:r>
          </w:p>
        </w:tc>
        <w:tc>
          <w:tcPr>
            <w:tcW w:w="1701" w:type="dxa"/>
          </w:tcPr>
          <w:p w14:paraId="69DE19FB" w14:textId="7A512B5C" w:rsidR="00B32E77" w:rsidRPr="0056323D" w:rsidRDefault="00B32E77" w:rsidP="00AD4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4C579DB8" w14:textId="77777777" w:rsidTr="00015455">
        <w:trPr>
          <w:trHeight w:val="448"/>
        </w:trPr>
        <w:tc>
          <w:tcPr>
            <w:tcW w:w="1232" w:type="dxa"/>
          </w:tcPr>
          <w:p w14:paraId="0601BA46" w14:textId="10E7DCFA" w:rsidR="00B32E77" w:rsidRPr="0056323D" w:rsidRDefault="00B32E77" w:rsidP="00AD45F2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0B53C7B4" w14:textId="06726E5F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Antenn</w:t>
            </w:r>
          </w:p>
        </w:tc>
        <w:tc>
          <w:tcPr>
            <w:tcW w:w="4394" w:type="dxa"/>
          </w:tcPr>
          <w:p w14:paraId="282107AE" w14:textId="163DC780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56323D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ANT3 A 1.2 13 HPX</w:t>
            </w:r>
          </w:p>
        </w:tc>
        <w:tc>
          <w:tcPr>
            <w:tcW w:w="1701" w:type="dxa"/>
          </w:tcPr>
          <w:p w14:paraId="5761571B" w14:textId="16F9615C" w:rsidR="00B32E77" w:rsidRPr="0056323D" w:rsidRDefault="00B32E77" w:rsidP="00AD4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6D4A96FD" w14:textId="77777777" w:rsidTr="00015455">
        <w:trPr>
          <w:trHeight w:val="448"/>
        </w:trPr>
        <w:tc>
          <w:tcPr>
            <w:tcW w:w="1232" w:type="dxa"/>
          </w:tcPr>
          <w:p w14:paraId="61949365" w14:textId="311D4F52" w:rsidR="00B32E77" w:rsidRPr="0056323D" w:rsidRDefault="00B32E77" w:rsidP="00AD45F2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1BE777B0" w14:textId="5307FF91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Antenn</w:t>
            </w:r>
          </w:p>
        </w:tc>
        <w:tc>
          <w:tcPr>
            <w:tcW w:w="4394" w:type="dxa"/>
          </w:tcPr>
          <w:p w14:paraId="19E7674B" w14:textId="2B037DFF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56323D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ANT3 A 0.6 7/8 HP</w:t>
            </w:r>
          </w:p>
        </w:tc>
        <w:tc>
          <w:tcPr>
            <w:tcW w:w="1701" w:type="dxa"/>
          </w:tcPr>
          <w:p w14:paraId="07BCB3CE" w14:textId="7818C07D" w:rsidR="00B32E77" w:rsidRPr="0056323D" w:rsidRDefault="00B32E77" w:rsidP="00AD4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7918B285" w14:textId="77777777" w:rsidTr="00015455">
        <w:trPr>
          <w:trHeight w:val="448"/>
        </w:trPr>
        <w:tc>
          <w:tcPr>
            <w:tcW w:w="1232" w:type="dxa"/>
          </w:tcPr>
          <w:p w14:paraId="2CF6AC8A" w14:textId="74920C27" w:rsidR="00B32E77" w:rsidRPr="0056323D" w:rsidRDefault="00B32E77" w:rsidP="00AD45F2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0E45EA80" w14:textId="08578B9C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Antenn</w:t>
            </w:r>
          </w:p>
        </w:tc>
        <w:tc>
          <w:tcPr>
            <w:tcW w:w="4394" w:type="dxa"/>
          </w:tcPr>
          <w:p w14:paraId="2B41E51A" w14:textId="4005731B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56323D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ANT3 A 0.9 7/8 HP</w:t>
            </w:r>
          </w:p>
        </w:tc>
        <w:tc>
          <w:tcPr>
            <w:tcW w:w="1701" w:type="dxa"/>
          </w:tcPr>
          <w:p w14:paraId="61865285" w14:textId="77777777" w:rsidR="00B32E77" w:rsidRPr="0056323D" w:rsidRDefault="00B32E77" w:rsidP="00AD4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55FC005F" w14:textId="77777777" w:rsidTr="00015455">
        <w:trPr>
          <w:trHeight w:val="448"/>
        </w:trPr>
        <w:tc>
          <w:tcPr>
            <w:tcW w:w="1232" w:type="dxa"/>
          </w:tcPr>
          <w:p w14:paraId="6B598C8D" w14:textId="6C047A27" w:rsidR="00B32E77" w:rsidRPr="0056323D" w:rsidRDefault="00B32E77" w:rsidP="00AD45F2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6571F1BD" w14:textId="5FDB98CB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Antenn</w:t>
            </w:r>
          </w:p>
        </w:tc>
        <w:tc>
          <w:tcPr>
            <w:tcW w:w="4394" w:type="dxa"/>
          </w:tcPr>
          <w:p w14:paraId="5F53BB72" w14:textId="2C1DB9FD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56323D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ANT3 A 1.2 7/8 HP</w:t>
            </w:r>
          </w:p>
        </w:tc>
        <w:tc>
          <w:tcPr>
            <w:tcW w:w="1701" w:type="dxa"/>
          </w:tcPr>
          <w:p w14:paraId="182B7389" w14:textId="77777777" w:rsidR="00B32E77" w:rsidRPr="0056323D" w:rsidRDefault="00B32E77" w:rsidP="00AD4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6A1F958B" w14:textId="77777777" w:rsidTr="00015455">
        <w:trPr>
          <w:trHeight w:val="448"/>
        </w:trPr>
        <w:tc>
          <w:tcPr>
            <w:tcW w:w="1232" w:type="dxa"/>
          </w:tcPr>
          <w:p w14:paraId="47199E6A" w14:textId="7D67427B" w:rsidR="00B32E77" w:rsidRPr="0056323D" w:rsidRDefault="00B32E77" w:rsidP="00AD45F2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3CDF183B" w14:textId="0FDA3CDE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Antenn</w:t>
            </w:r>
          </w:p>
        </w:tc>
        <w:tc>
          <w:tcPr>
            <w:tcW w:w="4394" w:type="dxa"/>
          </w:tcPr>
          <w:p w14:paraId="55B17376" w14:textId="482C3362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56323D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ANT3 A 0.6 7/8 HPX</w:t>
            </w:r>
          </w:p>
        </w:tc>
        <w:tc>
          <w:tcPr>
            <w:tcW w:w="1701" w:type="dxa"/>
          </w:tcPr>
          <w:p w14:paraId="177B23F8" w14:textId="77777777" w:rsidR="00B32E77" w:rsidRPr="0056323D" w:rsidRDefault="00B32E77" w:rsidP="00AD4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4B6A6C4C" w14:textId="77777777" w:rsidTr="00015455">
        <w:trPr>
          <w:trHeight w:val="448"/>
        </w:trPr>
        <w:tc>
          <w:tcPr>
            <w:tcW w:w="1232" w:type="dxa"/>
          </w:tcPr>
          <w:p w14:paraId="25DCA607" w14:textId="6414554B" w:rsidR="00B32E77" w:rsidRPr="0056323D" w:rsidRDefault="00B32E77" w:rsidP="00AD45F2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1CDA2B65" w14:textId="0A173CF7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Antenn</w:t>
            </w:r>
          </w:p>
        </w:tc>
        <w:tc>
          <w:tcPr>
            <w:tcW w:w="4394" w:type="dxa"/>
          </w:tcPr>
          <w:p w14:paraId="78BF74CA" w14:textId="4246533E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56323D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ANT3 A 0.9 7/8 HPX</w:t>
            </w:r>
          </w:p>
        </w:tc>
        <w:tc>
          <w:tcPr>
            <w:tcW w:w="1701" w:type="dxa"/>
          </w:tcPr>
          <w:p w14:paraId="185D3943" w14:textId="689D72D8" w:rsidR="00B32E77" w:rsidRPr="0056323D" w:rsidRDefault="00B32E77" w:rsidP="00AD4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4A262B60" w14:textId="77777777" w:rsidTr="00015455">
        <w:trPr>
          <w:trHeight w:val="448"/>
        </w:trPr>
        <w:tc>
          <w:tcPr>
            <w:tcW w:w="1232" w:type="dxa"/>
          </w:tcPr>
          <w:p w14:paraId="3BAA0893" w14:textId="415F5744" w:rsidR="00B32E77" w:rsidRPr="0056323D" w:rsidRDefault="00B32E77" w:rsidP="00AD45F2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0517CD24" w14:textId="7C1B8DCC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Antenn</w:t>
            </w:r>
          </w:p>
        </w:tc>
        <w:tc>
          <w:tcPr>
            <w:tcW w:w="4394" w:type="dxa"/>
          </w:tcPr>
          <w:p w14:paraId="7D259A78" w14:textId="0DC04519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56323D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ANT3 A 1.2 7/8 HPX</w:t>
            </w:r>
          </w:p>
        </w:tc>
        <w:tc>
          <w:tcPr>
            <w:tcW w:w="1701" w:type="dxa"/>
          </w:tcPr>
          <w:p w14:paraId="7676E46D" w14:textId="7B4BB6FC" w:rsidR="00B32E77" w:rsidRPr="0056323D" w:rsidRDefault="00B32E77" w:rsidP="00AD4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5D1A5AB8" w14:textId="77777777" w:rsidTr="00015455">
        <w:trPr>
          <w:trHeight w:val="448"/>
        </w:trPr>
        <w:tc>
          <w:tcPr>
            <w:tcW w:w="1232" w:type="dxa"/>
          </w:tcPr>
          <w:p w14:paraId="16B20699" w14:textId="6944C6C1" w:rsidR="00B32E77" w:rsidRPr="0056323D" w:rsidRDefault="00B32E77" w:rsidP="00AD45F2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46B3CD2F" w14:textId="5891F238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Antenn</w:t>
            </w:r>
          </w:p>
        </w:tc>
        <w:tc>
          <w:tcPr>
            <w:tcW w:w="4394" w:type="dxa"/>
          </w:tcPr>
          <w:p w14:paraId="7AD3675A" w14:textId="46AE30D6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56323D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ANT3 A 0.2 38 HP</w:t>
            </w:r>
          </w:p>
        </w:tc>
        <w:tc>
          <w:tcPr>
            <w:tcW w:w="1701" w:type="dxa"/>
          </w:tcPr>
          <w:p w14:paraId="3C5D29D3" w14:textId="77777777" w:rsidR="00B32E77" w:rsidRPr="0056323D" w:rsidRDefault="00B32E77" w:rsidP="00AD4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2BA570D9" w14:textId="77777777" w:rsidTr="00015455">
        <w:trPr>
          <w:trHeight w:val="448"/>
        </w:trPr>
        <w:tc>
          <w:tcPr>
            <w:tcW w:w="1232" w:type="dxa"/>
          </w:tcPr>
          <w:p w14:paraId="21D54EBF" w14:textId="14575087" w:rsidR="00B32E77" w:rsidRPr="0056323D" w:rsidRDefault="00B32E77" w:rsidP="00AD45F2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0F3AC231" w14:textId="797335B1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Antenn</w:t>
            </w:r>
          </w:p>
        </w:tc>
        <w:tc>
          <w:tcPr>
            <w:tcW w:w="4394" w:type="dxa"/>
          </w:tcPr>
          <w:p w14:paraId="5C388C3E" w14:textId="4C06B55B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56323D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ANT3 A 0.3 38 HP</w:t>
            </w:r>
          </w:p>
        </w:tc>
        <w:tc>
          <w:tcPr>
            <w:tcW w:w="1701" w:type="dxa"/>
          </w:tcPr>
          <w:p w14:paraId="5B281473" w14:textId="77777777" w:rsidR="00B32E77" w:rsidRPr="0056323D" w:rsidRDefault="00B32E77" w:rsidP="00AD4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658ADE07" w14:textId="77777777" w:rsidTr="00015455">
        <w:trPr>
          <w:trHeight w:val="448"/>
        </w:trPr>
        <w:tc>
          <w:tcPr>
            <w:tcW w:w="1232" w:type="dxa"/>
          </w:tcPr>
          <w:p w14:paraId="540CD7CB" w14:textId="2F4BD6E6" w:rsidR="00B32E77" w:rsidRPr="0056323D" w:rsidRDefault="00B32E77" w:rsidP="00AD45F2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0BBF79EA" w14:textId="4A7F6B80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Antenn</w:t>
            </w:r>
          </w:p>
        </w:tc>
        <w:tc>
          <w:tcPr>
            <w:tcW w:w="4394" w:type="dxa"/>
          </w:tcPr>
          <w:p w14:paraId="4BB4C074" w14:textId="116EF9FD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56323D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ANT3 A 0.6 38 HP</w:t>
            </w:r>
          </w:p>
        </w:tc>
        <w:tc>
          <w:tcPr>
            <w:tcW w:w="1701" w:type="dxa"/>
          </w:tcPr>
          <w:p w14:paraId="12C33311" w14:textId="77777777" w:rsidR="00B32E77" w:rsidRPr="0056323D" w:rsidRDefault="00B32E77" w:rsidP="00AD4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3E006AB4" w14:textId="77777777" w:rsidTr="00015455">
        <w:trPr>
          <w:trHeight w:val="448"/>
        </w:trPr>
        <w:tc>
          <w:tcPr>
            <w:tcW w:w="1232" w:type="dxa"/>
          </w:tcPr>
          <w:p w14:paraId="776A19B7" w14:textId="70B7942A" w:rsidR="00B32E77" w:rsidRPr="0056323D" w:rsidRDefault="00B32E77" w:rsidP="00AD45F2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3C697E76" w14:textId="7FB311CB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Antenni tarvik</w:t>
            </w:r>
          </w:p>
        </w:tc>
        <w:tc>
          <w:tcPr>
            <w:tcW w:w="4394" w:type="dxa"/>
          </w:tcPr>
          <w:p w14:paraId="36254DCF" w14:textId="39CF55B2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56323D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Weather Prot3</w:t>
            </w:r>
          </w:p>
        </w:tc>
        <w:tc>
          <w:tcPr>
            <w:tcW w:w="1701" w:type="dxa"/>
          </w:tcPr>
          <w:p w14:paraId="7AF9034C" w14:textId="22B7DEAE" w:rsidR="00B32E77" w:rsidRPr="0056323D" w:rsidRDefault="00B32E77" w:rsidP="00AD4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2B1D213A" w14:textId="77777777" w:rsidTr="00015455">
        <w:trPr>
          <w:trHeight w:val="448"/>
        </w:trPr>
        <w:tc>
          <w:tcPr>
            <w:tcW w:w="1232" w:type="dxa"/>
          </w:tcPr>
          <w:p w14:paraId="5CB1A17C" w14:textId="1AD51C3B" w:rsidR="00B32E77" w:rsidRPr="0056323D" w:rsidRDefault="00B32E77" w:rsidP="00AD45F2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258D0750" w14:textId="23A8FDB3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Antenni tarvik</w:t>
            </w:r>
          </w:p>
        </w:tc>
        <w:tc>
          <w:tcPr>
            <w:tcW w:w="4394" w:type="dxa"/>
          </w:tcPr>
          <w:p w14:paraId="2E5E45CE" w14:textId="1B67ED99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56323D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SepKit3 7/8 0.9</w:t>
            </w:r>
          </w:p>
        </w:tc>
        <w:tc>
          <w:tcPr>
            <w:tcW w:w="1701" w:type="dxa"/>
          </w:tcPr>
          <w:p w14:paraId="716AD93E" w14:textId="02E679E1" w:rsidR="00B32E77" w:rsidRPr="0056323D" w:rsidRDefault="00B32E77" w:rsidP="00AD4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53723514" w14:textId="77777777" w:rsidTr="00015455">
        <w:trPr>
          <w:trHeight w:val="448"/>
        </w:trPr>
        <w:tc>
          <w:tcPr>
            <w:tcW w:w="1232" w:type="dxa"/>
          </w:tcPr>
          <w:p w14:paraId="4A535508" w14:textId="1AB1BBD8" w:rsidR="00B32E77" w:rsidRPr="0056323D" w:rsidRDefault="00B32E77" w:rsidP="00AD45F2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79F2032C" w14:textId="2F801A6C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Antenni tarvik</w:t>
            </w:r>
          </w:p>
        </w:tc>
        <w:tc>
          <w:tcPr>
            <w:tcW w:w="4394" w:type="dxa"/>
          </w:tcPr>
          <w:p w14:paraId="5470B089" w14:textId="18D7C6D8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56323D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 xml:space="preserve">SepKit3 7/8 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1.2</w:t>
            </w:r>
          </w:p>
        </w:tc>
        <w:tc>
          <w:tcPr>
            <w:tcW w:w="1701" w:type="dxa"/>
          </w:tcPr>
          <w:p w14:paraId="396ADB77" w14:textId="77777777" w:rsidR="00B32E77" w:rsidRPr="0056323D" w:rsidRDefault="00B32E77" w:rsidP="00AD4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5A70A5D7" w14:textId="77777777" w:rsidTr="00015455">
        <w:trPr>
          <w:trHeight w:val="448"/>
        </w:trPr>
        <w:tc>
          <w:tcPr>
            <w:tcW w:w="1232" w:type="dxa"/>
          </w:tcPr>
          <w:p w14:paraId="7E9D21EB" w14:textId="061A97B6" w:rsidR="00B32E77" w:rsidRPr="0056323D" w:rsidRDefault="00B32E77" w:rsidP="00AD45F2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6D2B1F37" w14:textId="07AD3CC6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Tarvik</w:t>
            </w:r>
          </w:p>
        </w:tc>
        <w:tc>
          <w:tcPr>
            <w:tcW w:w="4394" w:type="dxa"/>
          </w:tcPr>
          <w:p w14:paraId="2A598215" w14:textId="285F6F03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56323D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STATION RADIO CABLE</w:t>
            </w:r>
          </w:p>
        </w:tc>
        <w:tc>
          <w:tcPr>
            <w:tcW w:w="1701" w:type="dxa"/>
          </w:tcPr>
          <w:p w14:paraId="22DB8456" w14:textId="5EDE56D9" w:rsidR="00B32E77" w:rsidRPr="0056323D" w:rsidRDefault="00B32E77" w:rsidP="00AD4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53895D1F" w14:textId="77777777" w:rsidTr="00015455">
        <w:trPr>
          <w:trHeight w:val="448"/>
        </w:trPr>
        <w:tc>
          <w:tcPr>
            <w:tcW w:w="1232" w:type="dxa"/>
          </w:tcPr>
          <w:p w14:paraId="37F32469" w14:textId="453AD544" w:rsidR="00B32E77" w:rsidRPr="0056323D" w:rsidRDefault="00B32E77" w:rsidP="00AD45F2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05C8A3D8" w14:textId="3D985B89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Tarvik</w:t>
            </w:r>
          </w:p>
        </w:tc>
        <w:tc>
          <w:tcPr>
            <w:tcW w:w="4394" w:type="dxa"/>
          </w:tcPr>
          <w:p w14:paraId="7D4244D2" w14:textId="26511A99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56323D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N-male 10mm cable</w:t>
            </w:r>
          </w:p>
        </w:tc>
        <w:tc>
          <w:tcPr>
            <w:tcW w:w="1701" w:type="dxa"/>
          </w:tcPr>
          <w:p w14:paraId="1427BCF9" w14:textId="12B69FD3" w:rsidR="00B32E77" w:rsidRPr="0056323D" w:rsidRDefault="00B32E77" w:rsidP="00AD4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17485DDB" w14:textId="77777777" w:rsidTr="00015455">
        <w:trPr>
          <w:trHeight w:val="448"/>
        </w:trPr>
        <w:tc>
          <w:tcPr>
            <w:tcW w:w="1232" w:type="dxa"/>
          </w:tcPr>
          <w:p w14:paraId="780CB849" w14:textId="7D147BB9" w:rsidR="00B32E77" w:rsidRPr="0056323D" w:rsidRDefault="00B32E77" w:rsidP="00AD45F2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1B06BE29" w14:textId="18FC6EAA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Tarvik</w:t>
            </w:r>
          </w:p>
        </w:tc>
        <w:tc>
          <w:tcPr>
            <w:tcW w:w="4394" w:type="dxa"/>
          </w:tcPr>
          <w:p w14:paraId="6CB9E543" w14:textId="0561BC78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56323D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Bracket radio cable</w:t>
            </w:r>
          </w:p>
        </w:tc>
        <w:tc>
          <w:tcPr>
            <w:tcW w:w="1701" w:type="dxa"/>
          </w:tcPr>
          <w:p w14:paraId="521F568E" w14:textId="031E15BB" w:rsidR="00B32E77" w:rsidRPr="0056323D" w:rsidRDefault="00B32E77" w:rsidP="00AD4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355655B7" w14:textId="77777777" w:rsidTr="00015455">
        <w:trPr>
          <w:trHeight w:val="448"/>
        </w:trPr>
        <w:tc>
          <w:tcPr>
            <w:tcW w:w="1232" w:type="dxa"/>
          </w:tcPr>
          <w:p w14:paraId="31E6A119" w14:textId="15DB693D" w:rsidR="00B32E77" w:rsidRPr="0056323D" w:rsidRDefault="00B32E77" w:rsidP="00AD45F2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77BF1671" w14:textId="272E25B5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Tarvik</w:t>
            </w:r>
          </w:p>
        </w:tc>
        <w:tc>
          <w:tcPr>
            <w:tcW w:w="4394" w:type="dxa"/>
          </w:tcPr>
          <w:p w14:paraId="78CCEF7F" w14:textId="2CC0F3C6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56323D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Radio Cable Adapter Panel</w:t>
            </w:r>
          </w:p>
        </w:tc>
        <w:tc>
          <w:tcPr>
            <w:tcW w:w="1701" w:type="dxa"/>
          </w:tcPr>
          <w:p w14:paraId="2EA61A93" w14:textId="343463A0" w:rsidR="00B32E77" w:rsidRPr="0056323D" w:rsidRDefault="00B32E77" w:rsidP="00AD4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42EB0444" w14:textId="77777777" w:rsidTr="00015455">
        <w:trPr>
          <w:trHeight w:val="448"/>
        </w:trPr>
        <w:tc>
          <w:tcPr>
            <w:tcW w:w="1232" w:type="dxa"/>
          </w:tcPr>
          <w:p w14:paraId="2C4550D7" w14:textId="1D60F48C" w:rsidR="00B32E77" w:rsidRPr="0056323D" w:rsidRDefault="00B32E77" w:rsidP="00AD45F2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7A3AFFD9" w14:textId="30696234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Tarvik</w:t>
            </w:r>
          </w:p>
        </w:tc>
        <w:tc>
          <w:tcPr>
            <w:tcW w:w="4394" w:type="dxa"/>
          </w:tcPr>
          <w:p w14:paraId="44762D6E" w14:textId="14726F3D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56323D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Radio cable 10mm, 100m</w:t>
            </w:r>
          </w:p>
        </w:tc>
        <w:tc>
          <w:tcPr>
            <w:tcW w:w="1701" w:type="dxa"/>
          </w:tcPr>
          <w:p w14:paraId="61B048F0" w14:textId="58DECFE9" w:rsidR="00B32E77" w:rsidRPr="0056323D" w:rsidRDefault="00B32E77" w:rsidP="00AD4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1FEA329F" w14:textId="77777777" w:rsidTr="00015455">
        <w:trPr>
          <w:trHeight w:val="448"/>
        </w:trPr>
        <w:tc>
          <w:tcPr>
            <w:tcW w:w="1232" w:type="dxa"/>
          </w:tcPr>
          <w:p w14:paraId="5A8A2710" w14:textId="2B9258DB" w:rsidR="00B32E77" w:rsidRPr="0056323D" w:rsidRDefault="00B32E77" w:rsidP="00AD45F2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01097F09" w14:textId="55E92960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Tarvik</w:t>
            </w:r>
          </w:p>
        </w:tc>
        <w:tc>
          <w:tcPr>
            <w:tcW w:w="4394" w:type="dxa"/>
          </w:tcPr>
          <w:p w14:paraId="645B3729" w14:textId="461BF225" w:rsidR="00B32E77" w:rsidRPr="0056323D" w:rsidRDefault="00B32E77" w:rsidP="00AD45F2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56323D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Earthing Kit, Radio Cable Ø10 mm</w:t>
            </w:r>
          </w:p>
        </w:tc>
        <w:tc>
          <w:tcPr>
            <w:tcW w:w="1701" w:type="dxa"/>
          </w:tcPr>
          <w:p w14:paraId="73690B7A" w14:textId="76DB05DE" w:rsidR="00B32E77" w:rsidRPr="0056323D" w:rsidRDefault="00B32E77" w:rsidP="00AD4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015455" w:rsidRPr="0056323D" w14:paraId="2483C037" w14:textId="77777777" w:rsidTr="00015455">
        <w:trPr>
          <w:trHeight w:val="448"/>
        </w:trPr>
        <w:tc>
          <w:tcPr>
            <w:tcW w:w="1232" w:type="dxa"/>
          </w:tcPr>
          <w:p w14:paraId="34773BEC" w14:textId="72C65112" w:rsidR="00015455" w:rsidRPr="0056323D" w:rsidRDefault="0018148F" w:rsidP="00AD45F2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5D42A500" w14:textId="445E8020" w:rsidR="00015455" w:rsidRDefault="00015455" w:rsidP="00AD45F2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Tarvik</w:t>
            </w:r>
          </w:p>
        </w:tc>
        <w:tc>
          <w:tcPr>
            <w:tcW w:w="4394" w:type="dxa"/>
          </w:tcPr>
          <w:p w14:paraId="60C0C9CA" w14:textId="40EAA20F" w:rsidR="00015455" w:rsidRPr="0056323D" w:rsidRDefault="00015455" w:rsidP="00AD45F2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015455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DC,2x2,5mm2, 2,5m</w:t>
            </w:r>
          </w:p>
        </w:tc>
        <w:tc>
          <w:tcPr>
            <w:tcW w:w="1701" w:type="dxa"/>
          </w:tcPr>
          <w:p w14:paraId="5F0A2D96" w14:textId="77777777" w:rsidR="00015455" w:rsidRPr="0056323D" w:rsidRDefault="00015455" w:rsidP="00AD4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015455" w:rsidRPr="0056323D" w14:paraId="64FF9515" w14:textId="77777777" w:rsidTr="00015455">
        <w:trPr>
          <w:trHeight w:val="448"/>
        </w:trPr>
        <w:tc>
          <w:tcPr>
            <w:tcW w:w="1232" w:type="dxa"/>
          </w:tcPr>
          <w:p w14:paraId="6F34F6C5" w14:textId="3D211E51" w:rsidR="00015455" w:rsidRPr="0056323D" w:rsidRDefault="0018148F" w:rsidP="00AD45F2">
            <w:pPr>
              <w:pStyle w:val="TableParagraph"/>
              <w:spacing w:line="265" w:lineRule="exact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lastRenderedPageBreak/>
              <w:t>Ericsson</w:t>
            </w:r>
          </w:p>
        </w:tc>
        <w:tc>
          <w:tcPr>
            <w:tcW w:w="1843" w:type="dxa"/>
          </w:tcPr>
          <w:p w14:paraId="5DEBCA37" w14:textId="5503F451" w:rsidR="00015455" w:rsidRDefault="00015455" w:rsidP="00AD45F2">
            <w:pPr>
              <w:pStyle w:val="TableParagraph"/>
              <w:spacing w:line="265" w:lineRule="exact"/>
              <w:ind w:left="74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Tarvik</w:t>
            </w:r>
          </w:p>
        </w:tc>
        <w:tc>
          <w:tcPr>
            <w:tcW w:w="4394" w:type="dxa"/>
          </w:tcPr>
          <w:p w14:paraId="39B99A7D" w14:textId="76441F02" w:rsidR="00015455" w:rsidRPr="0056323D" w:rsidRDefault="00015455" w:rsidP="00AD45F2">
            <w:pPr>
              <w:pStyle w:val="TableParagraph"/>
              <w:spacing w:line="265" w:lineRule="exact"/>
              <w:ind w:left="74"/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</w:pPr>
            <w:r w:rsidRPr="00015455">
              <w:rPr>
                <w:rFonts w:asciiTheme="minorHAnsi" w:eastAsia="Times New Roman" w:hAnsiTheme="minorHAnsi" w:cstheme="minorHAnsi"/>
                <w:bCs/>
                <w:color w:val="000000"/>
                <w:lang w:eastAsia="et-EE"/>
              </w:rPr>
              <w:t>4xE1/DS1, 2xUser Out, 6m </w:t>
            </w:r>
          </w:p>
        </w:tc>
        <w:tc>
          <w:tcPr>
            <w:tcW w:w="1701" w:type="dxa"/>
          </w:tcPr>
          <w:p w14:paraId="20688694" w14:textId="77777777" w:rsidR="00015455" w:rsidRPr="0056323D" w:rsidRDefault="00015455" w:rsidP="00AD4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5F9100C1" w14:textId="77777777" w:rsidTr="00015455">
        <w:trPr>
          <w:trHeight w:val="741"/>
        </w:trPr>
        <w:tc>
          <w:tcPr>
            <w:tcW w:w="1232" w:type="dxa"/>
          </w:tcPr>
          <w:p w14:paraId="5D064447" w14:textId="77777777" w:rsidR="00B32E77" w:rsidRPr="0056323D" w:rsidRDefault="00B32E77" w:rsidP="00AD45F2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Cs/>
              </w:rPr>
            </w:pPr>
          </w:p>
          <w:p w14:paraId="54764111" w14:textId="77777777" w:rsidR="00B32E77" w:rsidRPr="0056323D" w:rsidRDefault="00B32E77" w:rsidP="00AD45F2">
            <w:pPr>
              <w:pStyle w:val="TableParagraph"/>
              <w:spacing w:before="1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57AB0AE2" w14:textId="77777777" w:rsidR="00B32E77" w:rsidRPr="0056323D" w:rsidRDefault="00B32E77" w:rsidP="00AD45F2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Cs/>
              </w:rPr>
            </w:pPr>
          </w:p>
          <w:p w14:paraId="57CD548B" w14:textId="77777777" w:rsidR="00B32E77" w:rsidRPr="0056323D" w:rsidRDefault="00B32E77" w:rsidP="00AD45F2">
            <w:pPr>
              <w:pStyle w:val="TableParagraph"/>
              <w:spacing w:before="1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ODU</w:t>
            </w:r>
          </w:p>
        </w:tc>
        <w:tc>
          <w:tcPr>
            <w:tcW w:w="4394" w:type="dxa"/>
          </w:tcPr>
          <w:p w14:paraId="7B314D88" w14:textId="77777777" w:rsidR="00B32E77" w:rsidRPr="0056323D" w:rsidRDefault="00B32E77" w:rsidP="00AD45F2">
            <w:pPr>
              <w:pStyle w:val="TableParagraph"/>
              <w:spacing w:before="1" w:line="256" w:lineRule="auto"/>
              <w:ind w:right="833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RAU2 X 13/A01HP (EoS</w:t>
            </w:r>
            <w:r w:rsidRPr="0056323D">
              <w:rPr>
                <w:rFonts w:asciiTheme="minorHAnsi" w:hAnsiTheme="minorHAnsi" w:cstheme="minorHAnsi"/>
                <w:bCs/>
                <w:spacing w:val="-47"/>
              </w:rPr>
              <w:t xml:space="preserve"> </w:t>
            </w:r>
            <w:r w:rsidRPr="0056323D">
              <w:rPr>
                <w:rFonts w:asciiTheme="minorHAnsi" w:hAnsiTheme="minorHAnsi" w:cstheme="minorHAnsi"/>
                <w:bCs/>
              </w:rPr>
              <w:t>31.12.2024)</w:t>
            </w:r>
          </w:p>
        </w:tc>
        <w:tc>
          <w:tcPr>
            <w:tcW w:w="1701" w:type="dxa"/>
          </w:tcPr>
          <w:p w14:paraId="7BA0B6C8" w14:textId="4B7D08E3" w:rsidR="00B32E77" w:rsidRPr="0056323D" w:rsidRDefault="00B32E77" w:rsidP="00AD4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:rsidRPr="0056323D" w14:paraId="7702F66C" w14:textId="77777777" w:rsidTr="00015455">
        <w:trPr>
          <w:trHeight w:val="488"/>
        </w:trPr>
        <w:tc>
          <w:tcPr>
            <w:tcW w:w="1232" w:type="dxa"/>
          </w:tcPr>
          <w:p w14:paraId="58D6CDBE" w14:textId="77777777" w:rsidR="00B32E77" w:rsidRPr="0056323D" w:rsidRDefault="00B32E77" w:rsidP="00AD45F2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Cs/>
              </w:rPr>
            </w:pPr>
          </w:p>
          <w:p w14:paraId="439FE5DD" w14:textId="77777777" w:rsidR="00B32E77" w:rsidRPr="0056323D" w:rsidRDefault="00B32E77" w:rsidP="00AD45F2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68422214" w14:textId="77777777" w:rsidR="00B32E77" w:rsidRPr="0056323D" w:rsidRDefault="00B32E77" w:rsidP="00AD45F2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Cs/>
              </w:rPr>
            </w:pPr>
          </w:p>
          <w:p w14:paraId="4C224E74" w14:textId="77777777" w:rsidR="00B32E77" w:rsidRPr="0056323D" w:rsidRDefault="00B32E77" w:rsidP="00AD45F2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ODU</w:t>
            </w:r>
          </w:p>
        </w:tc>
        <w:tc>
          <w:tcPr>
            <w:tcW w:w="4394" w:type="dxa"/>
          </w:tcPr>
          <w:p w14:paraId="5B289546" w14:textId="77777777" w:rsidR="00B32E77" w:rsidRPr="0056323D" w:rsidRDefault="00B32E77" w:rsidP="00AD45F2">
            <w:pPr>
              <w:pStyle w:val="TableParagraph"/>
              <w:spacing w:line="256" w:lineRule="auto"/>
              <w:ind w:right="833"/>
              <w:rPr>
                <w:rFonts w:asciiTheme="minorHAnsi" w:hAnsiTheme="minorHAnsi" w:cstheme="minorHAnsi"/>
                <w:bCs/>
              </w:rPr>
            </w:pPr>
            <w:r w:rsidRPr="0056323D">
              <w:rPr>
                <w:rFonts w:asciiTheme="minorHAnsi" w:hAnsiTheme="minorHAnsi" w:cstheme="minorHAnsi"/>
                <w:bCs/>
              </w:rPr>
              <w:t>RAU2 X 13/A05HP (EoS</w:t>
            </w:r>
            <w:r w:rsidRPr="0056323D">
              <w:rPr>
                <w:rFonts w:asciiTheme="minorHAnsi" w:hAnsiTheme="minorHAnsi" w:cstheme="minorHAnsi"/>
                <w:bCs/>
                <w:spacing w:val="-47"/>
              </w:rPr>
              <w:t xml:space="preserve"> </w:t>
            </w:r>
            <w:r w:rsidRPr="0056323D">
              <w:rPr>
                <w:rFonts w:asciiTheme="minorHAnsi" w:hAnsiTheme="minorHAnsi" w:cstheme="minorHAnsi"/>
                <w:bCs/>
              </w:rPr>
              <w:t>31.12.2024)</w:t>
            </w:r>
          </w:p>
        </w:tc>
        <w:tc>
          <w:tcPr>
            <w:tcW w:w="1701" w:type="dxa"/>
          </w:tcPr>
          <w:p w14:paraId="21D4AD24" w14:textId="16CAD465" w:rsidR="00B32E77" w:rsidRPr="0056323D" w:rsidRDefault="00B32E77" w:rsidP="00AD4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2E77" w14:paraId="4C2C3635" w14:textId="77777777" w:rsidTr="00015455">
        <w:trPr>
          <w:trHeight w:val="482"/>
        </w:trPr>
        <w:tc>
          <w:tcPr>
            <w:tcW w:w="1232" w:type="dxa"/>
          </w:tcPr>
          <w:p w14:paraId="0AA37786" w14:textId="77777777" w:rsidR="00B32E77" w:rsidRDefault="00B32E77" w:rsidP="00AD45F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3C2D0C4C" w14:textId="77777777" w:rsidR="00B32E77" w:rsidRDefault="00B32E77" w:rsidP="00AD45F2">
            <w:pPr>
              <w:pStyle w:val="TableParagraph"/>
              <w:spacing w:before="1"/>
            </w:pPr>
            <w:r>
              <w:t>Ericsson</w:t>
            </w:r>
          </w:p>
        </w:tc>
        <w:tc>
          <w:tcPr>
            <w:tcW w:w="1843" w:type="dxa"/>
          </w:tcPr>
          <w:p w14:paraId="273D976D" w14:textId="77777777" w:rsidR="00B32E77" w:rsidRDefault="00B32E77" w:rsidP="00AD45F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00E705F2" w14:textId="77777777" w:rsidR="00B32E77" w:rsidRDefault="00B32E77" w:rsidP="00AD45F2">
            <w:pPr>
              <w:pStyle w:val="TableParagraph"/>
              <w:spacing w:before="1"/>
            </w:pPr>
            <w:r>
              <w:t>ODU</w:t>
            </w:r>
          </w:p>
        </w:tc>
        <w:tc>
          <w:tcPr>
            <w:tcW w:w="4394" w:type="dxa"/>
          </w:tcPr>
          <w:p w14:paraId="39DBC41F" w14:textId="77777777" w:rsidR="00B32E77" w:rsidRDefault="00B32E77" w:rsidP="00AD45F2">
            <w:pPr>
              <w:pStyle w:val="TableParagraph"/>
              <w:spacing w:line="256" w:lineRule="auto"/>
              <w:ind w:right="1084"/>
            </w:pPr>
            <w:r>
              <w:t>RAU2 X 38/A11 (EoS</w:t>
            </w:r>
            <w:r>
              <w:rPr>
                <w:spacing w:val="-47"/>
              </w:rPr>
              <w:t xml:space="preserve"> </w:t>
            </w:r>
            <w:r>
              <w:t>31.12.2024)</w:t>
            </w:r>
          </w:p>
        </w:tc>
        <w:tc>
          <w:tcPr>
            <w:tcW w:w="1701" w:type="dxa"/>
          </w:tcPr>
          <w:p w14:paraId="6F452F15" w14:textId="7E42D7B1" w:rsidR="00B32E77" w:rsidRDefault="00B32E77" w:rsidP="00AD45F2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B32E77" w14:paraId="5E27CF88" w14:textId="77777777" w:rsidTr="00015455">
        <w:trPr>
          <w:trHeight w:val="348"/>
        </w:trPr>
        <w:tc>
          <w:tcPr>
            <w:tcW w:w="1232" w:type="dxa"/>
          </w:tcPr>
          <w:p w14:paraId="57287993" w14:textId="77777777" w:rsidR="00B32E77" w:rsidRDefault="00B32E77" w:rsidP="00AD45F2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46CCF2F0" w14:textId="77777777" w:rsidR="00B32E77" w:rsidRDefault="00B32E77" w:rsidP="00AD45F2">
            <w:pPr>
              <w:pStyle w:val="TableParagraph"/>
            </w:pPr>
            <w:r>
              <w:t>Ericsson</w:t>
            </w:r>
          </w:p>
        </w:tc>
        <w:tc>
          <w:tcPr>
            <w:tcW w:w="1843" w:type="dxa"/>
          </w:tcPr>
          <w:p w14:paraId="3F90C8AA" w14:textId="77777777" w:rsidR="00B32E77" w:rsidRDefault="00B32E77" w:rsidP="00AD45F2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306EF5AE" w14:textId="77777777" w:rsidR="00B32E77" w:rsidRDefault="00B32E77" w:rsidP="00AD45F2">
            <w:pPr>
              <w:pStyle w:val="TableParagraph"/>
            </w:pPr>
            <w:r>
              <w:t>ODU</w:t>
            </w:r>
          </w:p>
        </w:tc>
        <w:tc>
          <w:tcPr>
            <w:tcW w:w="4394" w:type="dxa"/>
          </w:tcPr>
          <w:p w14:paraId="2BD3D879" w14:textId="77777777" w:rsidR="00B32E77" w:rsidRDefault="00B32E77" w:rsidP="00AD45F2">
            <w:pPr>
              <w:pStyle w:val="TableParagraph"/>
              <w:spacing w:line="256" w:lineRule="auto"/>
              <w:ind w:right="1084"/>
            </w:pPr>
            <w:r>
              <w:t>RAU2 X 38/A15 (EoS</w:t>
            </w:r>
            <w:r>
              <w:rPr>
                <w:spacing w:val="-47"/>
              </w:rPr>
              <w:t xml:space="preserve"> </w:t>
            </w:r>
            <w:r>
              <w:t>31.12.2024)</w:t>
            </w:r>
          </w:p>
        </w:tc>
        <w:tc>
          <w:tcPr>
            <w:tcW w:w="1701" w:type="dxa"/>
          </w:tcPr>
          <w:p w14:paraId="0375ED93" w14:textId="6559998F" w:rsidR="00B32E77" w:rsidRDefault="00B32E77" w:rsidP="00AD45F2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B32E77" w14:paraId="370F0043" w14:textId="77777777" w:rsidTr="00015455">
        <w:trPr>
          <w:trHeight w:val="450"/>
        </w:trPr>
        <w:tc>
          <w:tcPr>
            <w:tcW w:w="1232" w:type="dxa"/>
          </w:tcPr>
          <w:p w14:paraId="385177E9" w14:textId="77777777" w:rsidR="00B32E77" w:rsidRDefault="00B32E77" w:rsidP="00AD45F2">
            <w:pPr>
              <w:pStyle w:val="TableParagraph"/>
              <w:spacing w:line="265" w:lineRule="exact"/>
            </w:pPr>
            <w:r>
              <w:t>Ericsson</w:t>
            </w:r>
          </w:p>
        </w:tc>
        <w:tc>
          <w:tcPr>
            <w:tcW w:w="1843" w:type="dxa"/>
          </w:tcPr>
          <w:p w14:paraId="287207E1" w14:textId="77777777" w:rsidR="00B32E77" w:rsidRDefault="00B32E77" w:rsidP="00AD45F2">
            <w:pPr>
              <w:pStyle w:val="TableParagraph"/>
              <w:spacing w:line="265" w:lineRule="exact"/>
            </w:pPr>
            <w:r>
              <w:t>ODU</w:t>
            </w:r>
          </w:p>
        </w:tc>
        <w:tc>
          <w:tcPr>
            <w:tcW w:w="4394" w:type="dxa"/>
          </w:tcPr>
          <w:p w14:paraId="39A4FB3C" w14:textId="77777777" w:rsidR="00B32E77" w:rsidRDefault="00B32E77" w:rsidP="00AD45F2">
            <w:pPr>
              <w:pStyle w:val="TableParagraph"/>
              <w:spacing w:line="265" w:lineRule="exact"/>
            </w:pPr>
            <w:r>
              <w:t>BFZ</w:t>
            </w:r>
            <w:r>
              <w:rPr>
                <w:spacing w:val="-1"/>
              </w:rPr>
              <w:t xml:space="preserve"> </w:t>
            </w:r>
            <w:r>
              <w:t>611</w:t>
            </w:r>
            <w:r>
              <w:rPr>
                <w:spacing w:val="-3"/>
              </w:rPr>
              <w:t xml:space="preserve"> </w:t>
            </w:r>
            <w:r>
              <w:t>73/11L</w:t>
            </w:r>
            <w:r>
              <w:rPr>
                <w:spacing w:val="-2"/>
              </w:rPr>
              <w:t xml:space="preserve"> </w:t>
            </w:r>
            <w:r>
              <w:t>(ML</w:t>
            </w:r>
            <w:r>
              <w:rPr>
                <w:spacing w:val="-3"/>
              </w:rPr>
              <w:t xml:space="preserve"> </w:t>
            </w:r>
            <w:r>
              <w:t>6363</w:t>
            </w:r>
            <w:r>
              <w:rPr>
                <w:spacing w:val="-2"/>
              </w:rPr>
              <w:t xml:space="preserve"> </w:t>
            </w:r>
            <w:r>
              <w:t>38)</w:t>
            </w:r>
          </w:p>
        </w:tc>
        <w:tc>
          <w:tcPr>
            <w:tcW w:w="1701" w:type="dxa"/>
          </w:tcPr>
          <w:p w14:paraId="04972FBC" w14:textId="3964F152" w:rsidR="00B32E77" w:rsidRDefault="00B32E77" w:rsidP="00AD45F2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B32E77" w14:paraId="24FEB963" w14:textId="77777777" w:rsidTr="00015455">
        <w:trPr>
          <w:trHeight w:val="450"/>
        </w:trPr>
        <w:tc>
          <w:tcPr>
            <w:tcW w:w="1232" w:type="dxa"/>
          </w:tcPr>
          <w:p w14:paraId="5589D052" w14:textId="77777777" w:rsidR="00B32E77" w:rsidRDefault="00B32E77" w:rsidP="00AD45F2">
            <w:pPr>
              <w:pStyle w:val="TableParagraph"/>
              <w:spacing w:line="263" w:lineRule="exact"/>
            </w:pPr>
            <w:r>
              <w:t>Ericsson</w:t>
            </w:r>
          </w:p>
        </w:tc>
        <w:tc>
          <w:tcPr>
            <w:tcW w:w="1843" w:type="dxa"/>
          </w:tcPr>
          <w:p w14:paraId="2309CCA8" w14:textId="77777777" w:rsidR="00B32E77" w:rsidRDefault="00B32E77" w:rsidP="00AD45F2">
            <w:pPr>
              <w:pStyle w:val="TableParagraph"/>
              <w:spacing w:line="263" w:lineRule="exact"/>
            </w:pPr>
            <w:r>
              <w:t>ODU</w:t>
            </w:r>
          </w:p>
        </w:tc>
        <w:tc>
          <w:tcPr>
            <w:tcW w:w="4394" w:type="dxa"/>
          </w:tcPr>
          <w:p w14:paraId="49FD0DF7" w14:textId="77777777" w:rsidR="00B32E77" w:rsidRDefault="00B32E77" w:rsidP="00AD45F2">
            <w:pPr>
              <w:pStyle w:val="TableParagraph"/>
              <w:spacing w:line="263" w:lineRule="exact"/>
            </w:pPr>
            <w:r>
              <w:t>BFZ</w:t>
            </w:r>
            <w:r>
              <w:rPr>
                <w:spacing w:val="-1"/>
              </w:rPr>
              <w:t xml:space="preserve"> </w:t>
            </w:r>
            <w:r>
              <w:t>611</w:t>
            </w:r>
            <w:r>
              <w:rPr>
                <w:spacing w:val="-2"/>
              </w:rPr>
              <w:t xml:space="preserve"> </w:t>
            </w:r>
            <w:r>
              <w:t>73/11H</w:t>
            </w:r>
            <w:r>
              <w:rPr>
                <w:spacing w:val="-2"/>
              </w:rPr>
              <w:t xml:space="preserve"> </w:t>
            </w:r>
            <w:r>
              <w:t>(ML</w:t>
            </w:r>
            <w:r>
              <w:rPr>
                <w:spacing w:val="-2"/>
              </w:rPr>
              <w:t xml:space="preserve"> </w:t>
            </w:r>
            <w:r>
              <w:t>6363</w:t>
            </w:r>
            <w:r>
              <w:rPr>
                <w:spacing w:val="-3"/>
              </w:rPr>
              <w:t xml:space="preserve"> </w:t>
            </w:r>
            <w:r>
              <w:t>38)</w:t>
            </w:r>
          </w:p>
        </w:tc>
        <w:tc>
          <w:tcPr>
            <w:tcW w:w="1701" w:type="dxa"/>
          </w:tcPr>
          <w:p w14:paraId="00F72979" w14:textId="708A9F9E" w:rsidR="00B32E77" w:rsidRDefault="00B32E77" w:rsidP="00AD45F2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B32E77" w14:paraId="0FCD362B" w14:textId="77777777" w:rsidTr="00015455">
        <w:trPr>
          <w:trHeight w:val="448"/>
        </w:trPr>
        <w:tc>
          <w:tcPr>
            <w:tcW w:w="1232" w:type="dxa"/>
          </w:tcPr>
          <w:p w14:paraId="5B1AC7CE" w14:textId="77777777" w:rsidR="00B32E77" w:rsidRDefault="00B32E77" w:rsidP="00AD45F2">
            <w:pPr>
              <w:pStyle w:val="TableParagraph"/>
              <w:spacing w:line="263" w:lineRule="exact"/>
            </w:pPr>
            <w:r>
              <w:t>Ericsson</w:t>
            </w:r>
          </w:p>
        </w:tc>
        <w:tc>
          <w:tcPr>
            <w:tcW w:w="1843" w:type="dxa"/>
          </w:tcPr>
          <w:p w14:paraId="2D70220F" w14:textId="77777777" w:rsidR="00B32E77" w:rsidRDefault="00B32E77" w:rsidP="00AD45F2">
            <w:pPr>
              <w:pStyle w:val="TableParagraph"/>
              <w:spacing w:line="263" w:lineRule="exact"/>
            </w:pPr>
            <w:r>
              <w:t>ODU</w:t>
            </w:r>
          </w:p>
        </w:tc>
        <w:tc>
          <w:tcPr>
            <w:tcW w:w="4394" w:type="dxa"/>
          </w:tcPr>
          <w:p w14:paraId="41D7711E" w14:textId="77777777" w:rsidR="00B32E77" w:rsidRDefault="00B32E77" w:rsidP="00AD45F2">
            <w:pPr>
              <w:pStyle w:val="TableParagraph"/>
              <w:spacing w:line="263" w:lineRule="exact"/>
            </w:pPr>
            <w:r>
              <w:t>BFZ</w:t>
            </w:r>
            <w:r>
              <w:rPr>
                <w:spacing w:val="-1"/>
              </w:rPr>
              <w:t xml:space="preserve"> </w:t>
            </w:r>
            <w:r>
              <w:t>611</w:t>
            </w:r>
            <w:r>
              <w:rPr>
                <w:spacing w:val="-3"/>
              </w:rPr>
              <w:t xml:space="preserve"> </w:t>
            </w:r>
            <w:r>
              <w:t>65/01L</w:t>
            </w:r>
            <w:r>
              <w:rPr>
                <w:spacing w:val="-2"/>
              </w:rPr>
              <w:t xml:space="preserve"> </w:t>
            </w:r>
            <w:r>
              <w:t>(ML</w:t>
            </w:r>
            <w:r>
              <w:rPr>
                <w:spacing w:val="-3"/>
              </w:rPr>
              <w:t xml:space="preserve"> </w:t>
            </w:r>
            <w:r>
              <w:t>6363</w:t>
            </w:r>
            <w:r>
              <w:rPr>
                <w:spacing w:val="-2"/>
              </w:rPr>
              <w:t xml:space="preserve"> </w:t>
            </w:r>
            <w:r>
              <w:t>13)</w:t>
            </w:r>
          </w:p>
        </w:tc>
        <w:tc>
          <w:tcPr>
            <w:tcW w:w="1701" w:type="dxa"/>
          </w:tcPr>
          <w:p w14:paraId="1057B526" w14:textId="111A5F85" w:rsidR="00B32E77" w:rsidRDefault="00B32E77" w:rsidP="00AD45F2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B32E77" w14:paraId="1E118032" w14:textId="77777777" w:rsidTr="00015455">
        <w:trPr>
          <w:trHeight w:val="450"/>
        </w:trPr>
        <w:tc>
          <w:tcPr>
            <w:tcW w:w="1232" w:type="dxa"/>
          </w:tcPr>
          <w:p w14:paraId="4EA3D9E9" w14:textId="77777777" w:rsidR="00B32E77" w:rsidRDefault="00B32E77" w:rsidP="00AD45F2">
            <w:pPr>
              <w:pStyle w:val="TableParagraph"/>
              <w:spacing w:line="263" w:lineRule="exact"/>
            </w:pPr>
            <w:r>
              <w:t>Ericsson</w:t>
            </w:r>
          </w:p>
        </w:tc>
        <w:tc>
          <w:tcPr>
            <w:tcW w:w="1843" w:type="dxa"/>
          </w:tcPr>
          <w:p w14:paraId="7EEBB05F" w14:textId="77777777" w:rsidR="00B32E77" w:rsidRDefault="00B32E77" w:rsidP="00AD45F2">
            <w:pPr>
              <w:pStyle w:val="TableParagraph"/>
              <w:spacing w:line="263" w:lineRule="exact"/>
            </w:pPr>
            <w:r>
              <w:t>ODU</w:t>
            </w:r>
          </w:p>
        </w:tc>
        <w:tc>
          <w:tcPr>
            <w:tcW w:w="4394" w:type="dxa"/>
          </w:tcPr>
          <w:p w14:paraId="32DA2440" w14:textId="77777777" w:rsidR="00B32E77" w:rsidRDefault="00B32E77" w:rsidP="00AD45F2">
            <w:pPr>
              <w:pStyle w:val="TableParagraph"/>
              <w:spacing w:line="263" w:lineRule="exact"/>
            </w:pPr>
            <w:r>
              <w:t>BFZ</w:t>
            </w:r>
            <w:r>
              <w:rPr>
                <w:spacing w:val="-1"/>
              </w:rPr>
              <w:t xml:space="preserve"> </w:t>
            </w:r>
            <w:r>
              <w:t>611</w:t>
            </w:r>
            <w:r>
              <w:rPr>
                <w:spacing w:val="-3"/>
              </w:rPr>
              <w:t xml:space="preserve"> </w:t>
            </w:r>
            <w:r>
              <w:t>65/01H (ML</w:t>
            </w:r>
            <w:r>
              <w:rPr>
                <w:spacing w:val="-3"/>
              </w:rPr>
              <w:t xml:space="preserve"> </w:t>
            </w:r>
            <w:r>
              <w:t>6363</w:t>
            </w:r>
            <w:r>
              <w:rPr>
                <w:spacing w:val="-3"/>
              </w:rPr>
              <w:t xml:space="preserve"> </w:t>
            </w:r>
            <w:r>
              <w:t>13)</w:t>
            </w:r>
          </w:p>
        </w:tc>
        <w:tc>
          <w:tcPr>
            <w:tcW w:w="1701" w:type="dxa"/>
          </w:tcPr>
          <w:p w14:paraId="189EC5A8" w14:textId="3BCF332E" w:rsidR="00B32E77" w:rsidRDefault="00B32E77" w:rsidP="00AD45F2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B32E77" w14:paraId="142DDC38" w14:textId="77777777" w:rsidTr="00015455">
        <w:trPr>
          <w:trHeight w:val="448"/>
        </w:trPr>
        <w:tc>
          <w:tcPr>
            <w:tcW w:w="1232" w:type="dxa"/>
          </w:tcPr>
          <w:p w14:paraId="206FC08E" w14:textId="77777777" w:rsidR="00B32E77" w:rsidRDefault="00B32E77" w:rsidP="00AD45F2">
            <w:pPr>
              <w:pStyle w:val="TableParagraph"/>
              <w:spacing w:line="263" w:lineRule="exact"/>
            </w:pPr>
            <w:r>
              <w:t>Ericsson</w:t>
            </w:r>
          </w:p>
        </w:tc>
        <w:tc>
          <w:tcPr>
            <w:tcW w:w="1843" w:type="dxa"/>
          </w:tcPr>
          <w:p w14:paraId="7A3AB883" w14:textId="77777777" w:rsidR="00B32E77" w:rsidRDefault="00B32E77" w:rsidP="00AD45F2">
            <w:pPr>
              <w:pStyle w:val="TableParagraph"/>
              <w:spacing w:line="263" w:lineRule="exact"/>
            </w:pPr>
            <w:r>
              <w:t>ODU</w:t>
            </w:r>
          </w:p>
        </w:tc>
        <w:tc>
          <w:tcPr>
            <w:tcW w:w="4394" w:type="dxa"/>
          </w:tcPr>
          <w:p w14:paraId="39C56AE2" w14:textId="77777777" w:rsidR="00B32E77" w:rsidRDefault="00B32E77" w:rsidP="00AD45F2">
            <w:pPr>
              <w:pStyle w:val="TableParagraph"/>
              <w:spacing w:line="263" w:lineRule="exact"/>
            </w:pPr>
            <w:r>
              <w:t>BFZ</w:t>
            </w:r>
            <w:r>
              <w:rPr>
                <w:spacing w:val="-1"/>
              </w:rPr>
              <w:t xml:space="preserve"> </w:t>
            </w:r>
            <w:r>
              <w:t>611</w:t>
            </w:r>
            <w:r>
              <w:rPr>
                <w:spacing w:val="-3"/>
              </w:rPr>
              <w:t xml:space="preserve"> </w:t>
            </w:r>
            <w:r>
              <w:t>62/41L</w:t>
            </w:r>
            <w:r>
              <w:rPr>
                <w:spacing w:val="-2"/>
              </w:rPr>
              <w:t xml:space="preserve"> </w:t>
            </w:r>
            <w:r>
              <w:t>(ML</w:t>
            </w:r>
            <w:r>
              <w:rPr>
                <w:spacing w:val="-3"/>
              </w:rPr>
              <w:t xml:space="preserve"> </w:t>
            </w:r>
            <w:r>
              <w:t>6363</w:t>
            </w:r>
            <w:r>
              <w:rPr>
                <w:spacing w:val="-2"/>
              </w:rPr>
              <w:t xml:space="preserve"> </w:t>
            </w:r>
            <w:r>
              <w:t>8)</w:t>
            </w:r>
          </w:p>
        </w:tc>
        <w:tc>
          <w:tcPr>
            <w:tcW w:w="1701" w:type="dxa"/>
          </w:tcPr>
          <w:p w14:paraId="1984BC05" w14:textId="16EB3897" w:rsidR="00B32E77" w:rsidRDefault="00B32E77" w:rsidP="00AD45F2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B32E77" w14:paraId="0AF86232" w14:textId="77777777" w:rsidTr="00015455">
        <w:trPr>
          <w:trHeight w:val="450"/>
        </w:trPr>
        <w:tc>
          <w:tcPr>
            <w:tcW w:w="1232" w:type="dxa"/>
          </w:tcPr>
          <w:p w14:paraId="3E660000" w14:textId="77777777" w:rsidR="00B32E77" w:rsidRDefault="00B32E77" w:rsidP="00AD45F2">
            <w:pPr>
              <w:pStyle w:val="TableParagraph"/>
              <w:spacing w:line="265" w:lineRule="exact"/>
            </w:pPr>
            <w:r>
              <w:t>Ericsson</w:t>
            </w:r>
          </w:p>
        </w:tc>
        <w:tc>
          <w:tcPr>
            <w:tcW w:w="1843" w:type="dxa"/>
          </w:tcPr>
          <w:p w14:paraId="6A1AC78E" w14:textId="77777777" w:rsidR="00B32E77" w:rsidRDefault="00B32E77" w:rsidP="00AD45F2">
            <w:pPr>
              <w:pStyle w:val="TableParagraph"/>
              <w:spacing w:line="265" w:lineRule="exact"/>
            </w:pPr>
            <w:r>
              <w:t>ODU</w:t>
            </w:r>
          </w:p>
        </w:tc>
        <w:tc>
          <w:tcPr>
            <w:tcW w:w="4394" w:type="dxa"/>
          </w:tcPr>
          <w:p w14:paraId="20667E56" w14:textId="77777777" w:rsidR="00B32E77" w:rsidRDefault="00B32E77" w:rsidP="00AD45F2">
            <w:pPr>
              <w:pStyle w:val="TableParagraph"/>
              <w:spacing w:line="265" w:lineRule="exact"/>
            </w:pPr>
            <w:r>
              <w:t>BFZ</w:t>
            </w:r>
            <w:r>
              <w:rPr>
                <w:spacing w:val="-1"/>
              </w:rPr>
              <w:t xml:space="preserve"> </w:t>
            </w:r>
            <w:r>
              <w:t>611</w:t>
            </w:r>
            <w:r>
              <w:rPr>
                <w:spacing w:val="-3"/>
              </w:rPr>
              <w:t xml:space="preserve"> </w:t>
            </w:r>
            <w:r>
              <w:t>62/41H</w:t>
            </w:r>
            <w:r>
              <w:rPr>
                <w:spacing w:val="-1"/>
              </w:rPr>
              <w:t xml:space="preserve"> </w:t>
            </w:r>
            <w:r>
              <w:t>(ML</w:t>
            </w:r>
            <w:r>
              <w:rPr>
                <w:spacing w:val="-3"/>
              </w:rPr>
              <w:t xml:space="preserve"> </w:t>
            </w:r>
            <w:r>
              <w:t>6363</w:t>
            </w:r>
            <w:r>
              <w:rPr>
                <w:spacing w:val="-2"/>
              </w:rPr>
              <w:t xml:space="preserve"> </w:t>
            </w:r>
            <w:r>
              <w:t>8)</w:t>
            </w:r>
          </w:p>
        </w:tc>
        <w:tc>
          <w:tcPr>
            <w:tcW w:w="1701" w:type="dxa"/>
          </w:tcPr>
          <w:p w14:paraId="5E5C0353" w14:textId="58E6BA44" w:rsidR="00B32E77" w:rsidRDefault="00B32E77" w:rsidP="00AD45F2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B32E77" w14:paraId="0D7133BA" w14:textId="77777777" w:rsidTr="00015455">
        <w:trPr>
          <w:trHeight w:val="451"/>
        </w:trPr>
        <w:tc>
          <w:tcPr>
            <w:tcW w:w="1232" w:type="dxa"/>
          </w:tcPr>
          <w:p w14:paraId="75DBBFE0" w14:textId="77777777" w:rsidR="00B32E77" w:rsidRDefault="00B32E77" w:rsidP="00AD45F2">
            <w:pPr>
              <w:pStyle w:val="TableParagraph"/>
              <w:spacing w:line="263" w:lineRule="exact"/>
            </w:pPr>
            <w:r>
              <w:t>Ericsson</w:t>
            </w:r>
          </w:p>
        </w:tc>
        <w:tc>
          <w:tcPr>
            <w:tcW w:w="1843" w:type="dxa"/>
          </w:tcPr>
          <w:p w14:paraId="0A5CD88F" w14:textId="77777777" w:rsidR="00B32E77" w:rsidRDefault="00B32E77" w:rsidP="00AD45F2">
            <w:pPr>
              <w:pStyle w:val="TableParagraph"/>
              <w:spacing w:line="263" w:lineRule="exact"/>
            </w:pPr>
            <w:r>
              <w:t>ODU</w:t>
            </w:r>
          </w:p>
        </w:tc>
        <w:tc>
          <w:tcPr>
            <w:tcW w:w="4394" w:type="dxa"/>
          </w:tcPr>
          <w:p w14:paraId="26EC93E2" w14:textId="77777777" w:rsidR="00B32E77" w:rsidRDefault="00B32E77" w:rsidP="00AD45F2">
            <w:pPr>
              <w:pStyle w:val="TableParagraph"/>
              <w:spacing w:line="263" w:lineRule="exact"/>
            </w:pPr>
            <w:r>
              <w:t>BFZ</w:t>
            </w:r>
            <w:r>
              <w:rPr>
                <w:spacing w:val="-1"/>
              </w:rPr>
              <w:t xml:space="preserve"> </w:t>
            </w:r>
            <w:r>
              <w:t>611</w:t>
            </w:r>
            <w:r>
              <w:rPr>
                <w:spacing w:val="-3"/>
              </w:rPr>
              <w:t xml:space="preserve"> </w:t>
            </w:r>
            <w:r>
              <w:t>62/42L</w:t>
            </w:r>
            <w:r>
              <w:rPr>
                <w:spacing w:val="-2"/>
              </w:rPr>
              <w:t xml:space="preserve"> </w:t>
            </w:r>
            <w:r>
              <w:t>(ML</w:t>
            </w:r>
            <w:r>
              <w:rPr>
                <w:spacing w:val="-3"/>
              </w:rPr>
              <w:t xml:space="preserve"> </w:t>
            </w:r>
            <w:r>
              <w:t>6363</w:t>
            </w:r>
            <w:r>
              <w:rPr>
                <w:spacing w:val="-2"/>
              </w:rPr>
              <w:t xml:space="preserve"> </w:t>
            </w:r>
            <w:r>
              <w:t>8)</w:t>
            </w:r>
          </w:p>
        </w:tc>
        <w:tc>
          <w:tcPr>
            <w:tcW w:w="1701" w:type="dxa"/>
          </w:tcPr>
          <w:p w14:paraId="4BD6E08C" w14:textId="2684B27F" w:rsidR="00B32E77" w:rsidRDefault="00B32E77" w:rsidP="00AD45F2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B32E77" w14:paraId="3BA3DBB8" w14:textId="77777777" w:rsidTr="00015455">
        <w:trPr>
          <w:trHeight w:val="448"/>
        </w:trPr>
        <w:tc>
          <w:tcPr>
            <w:tcW w:w="1232" w:type="dxa"/>
          </w:tcPr>
          <w:p w14:paraId="4ADA2A61" w14:textId="77777777" w:rsidR="00B32E77" w:rsidRDefault="00B32E77" w:rsidP="00AD45F2">
            <w:pPr>
              <w:pStyle w:val="TableParagraph"/>
              <w:spacing w:line="263" w:lineRule="exact"/>
            </w:pPr>
            <w:r>
              <w:t>Ericsson</w:t>
            </w:r>
          </w:p>
        </w:tc>
        <w:tc>
          <w:tcPr>
            <w:tcW w:w="1843" w:type="dxa"/>
          </w:tcPr>
          <w:p w14:paraId="2E98B3D7" w14:textId="77777777" w:rsidR="00B32E77" w:rsidRDefault="00B32E77" w:rsidP="00AD45F2">
            <w:pPr>
              <w:pStyle w:val="TableParagraph"/>
              <w:spacing w:line="263" w:lineRule="exact"/>
            </w:pPr>
            <w:r>
              <w:t>ODU</w:t>
            </w:r>
          </w:p>
        </w:tc>
        <w:tc>
          <w:tcPr>
            <w:tcW w:w="4394" w:type="dxa"/>
          </w:tcPr>
          <w:p w14:paraId="33380876" w14:textId="77777777" w:rsidR="00B32E77" w:rsidRDefault="00B32E77" w:rsidP="00AD45F2">
            <w:pPr>
              <w:pStyle w:val="TableParagraph"/>
              <w:spacing w:line="263" w:lineRule="exact"/>
            </w:pPr>
            <w:r>
              <w:t>BFZ</w:t>
            </w:r>
            <w:r>
              <w:rPr>
                <w:spacing w:val="-1"/>
              </w:rPr>
              <w:t xml:space="preserve"> </w:t>
            </w:r>
            <w:r>
              <w:t>611</w:t>
            </w:r>
            <w:r>
              <w:rPr>
                <w:spacing w:val="-3"/>
              </w:rPr>
              <w:t xml:space="preserve"> </w:t>
            </w:r>
            <w:r>
              <w:t>62/42H</w:t>
            </w:r>
            <w:r>
              <w:rPr>
                <w:spacing w:val="-1"/>
              </w:rPr>
              <w:t xml:space="preserve"> </w:t>
            </w:r>
            <w:r>
              <w:t>(ML</w:t>
            </w:r>
            <w:r>
              <w:rPr>
                <w:spacing w:val="-3"/>
              </w:rPr>
              <w:t xml:space="preserve"> </w:t>
            </w:r>
            <w:r>
              <w:t>6363</w:t>
            </w:r>
            <w:r>
              <w:rPr>
                <w:spacing w:val="-2"/>
              </w:rPr>
              <w:t xml:space="preserve"> </w:t>
            </w:r>
            <w:r>
              <w:t>8)</w:t>
            </w:r>
          </w:p>
        </w:tc>
        <w:tc>
          <w:tcPr>
            <w:tcW w:w="1701" w:type="dxa"/>
          </w:tcPr>
          <w:p w14:paraId="0955CCF0" w14:textId="4BC08C46" w:rsidR="00B32E77" w:rsidRDefault="00B32E77" w:rsidP="00AD45F2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B32E77" w14:paraId="58547A40" w14:textId="77777777" w:rsidTr="00015455">
        <w:trPr>
          <w:trHeight w:val="450"/>
        </w:trPr>
        <w:tc>
          <w:tcPr>
            <w:tcW w:w="1232" w:type="dxa"/>
          </w:tcPr>
          <w:p w14:paraId="1830F518" w14:textId="77777777" w:rsidR="00B32E77" w:rsidRDefault="00B32E77" w:rsidP="00AD45F2">
            <w:pPr>
              <w:pStyle w:val="TableParagraph"/>
              <w:spacing w:line="263" w:lineRule="exact"/>
            </w:pPr>
            <w:r>
              <w:t>Ericsson</w:t>
            </w:r>
          </w:p>
        </w:tc>
        <w:tc>
          <w:tcPr>
            <w:tcW w:w="1843" w:type="dxa"/>
          </w:tcPr>
          <w:p w14:paraId="293745A1" w14:textId="77777777" w:rsidR="00B32E77" w:rsidRDefault="00B32E77" w:rsidP="00AD45F2">
            <w:pPr>
              <w:pStyle w:val="TableParagraph"/>
              <w:spacing w:line="263" w:lineRule="exact"/>
            </w:pPr>
            <w:r>
              <w:t>ODU</w:t>
            </w:r>
          </w:p>
        </w:tc>
        <w:tc>
          <w:tcPr>
            <w:tcW w:w="4394" w:type="dxa"/>
          </w:tcPr>
          <w:p w14:paraId="4876F5E6" w14:textId="77777777" w:rsidR="00B32E77" w:rsidRDefault="00B32E77" w:rsidP="00AD45F2">
            <w:pPr>
              <w:pStyle w:val="TableParagraph"/>
              <w:spacing w:line="263" w:lineRule="exact"/>
            </w:pPr>
            <w:r>
              <w:t>BFZ</w:t>
            </w:r>
            <w:r>
              <w:rPr>
                <w:spacing w:val="-1"/>
              </w:rPr>
              <w:t xml:space="preserve"> </w:t>
            </w:r>
            <w:r>
              <w:t>611</w:t>
            </w:r>
            <w:r>
              <w:rPr>
                <w:spacing w:val="-3"/>
              </w:rPr>
              <w:t xml:space="preserve"> </w:t>
            </w:r>
            <w:r>
              <w:t>62/43L</w:t>
            </w:r>
            <w:r>
              <w:rPr>
                <w:spacing w:val="-2"/>
              </w:rPr>
              <w:t xml:space="preserve"> </w:t>
            </w:r>
            <w:r>
              <w:t>(ML</w:t>
            </w:r>
            <w:r>
              <w:rPr>
                <w:spacing w:val="-3"/>
              </w:rPr>
              <w:t xml:space="preserve"> </w:t>
            </w:r>
            <w:r>
              <w:t>6363</w:t>
            </w:r>
            <w:r>
              <w:rPr>
                <w:spacing w:val="-2"/>
              </w:rPr>
              <w:t xml:space="preserve"> </w:t>
            </w:r>
            <w:r>
              <w:t>8)</w:t>
            </w:r>
          </w:p>
        </w:tc>
        <w:tc>
          <w:tcPr>
            <w:tcW w:w="1701" w:type="dxa"/>
          </w:tcPr>
          <w:p w14:paraId="03AB291A" w14:textId="34D246FA" w:rsidR="00B32E77" w:rsidRDefault="00B32E77" w:rsidP="00AD45F2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B32E77" w14:paraId="5F064CB9" w14:textId="77777777" w:rsidTr="00015455">
        <w:trPr>
          <w:trHeight w:val="448"/>
        </w:trPr>
        <w:tc>
          <w:tcPr>
            <w:tcW w:w="1232" w:type="dxa"/>
          </w:tcPr>
          <w:p w14:paraId="3BE2BEBE" w14:textId="77777777" w:rsidR="00B32E77" w:rsidRDefault="00B32E77" w:rsidP="00AD45F2">
            <w:pPr>
              <w:pStyle w:val="TableParagraph"/>
              <w:spacing w:line="263" w:lineRule="exact"/>
            </w:pPr>
            <w:r>
              <w:t>Ericsson</w:t>
            </w:r>
          </w:p>
        </w:tc>
        <w:tc>
          <w:tcPr>
            <w:tcW w:w="1843" w:type="dxa"/>
          </w:tcPr>
          <w:p w14:paraId="04BC6288" w14:textId="77777777" w:rsidR="00B32E77" w:rsidRDefault="00B32E77" w:rsidP="00AD45F2">
            <w:pPr>
              <w:pStyle w:val="TableParagraph"/>
              <w:spacing w:line="263" w:lineRule="exact"/>
            </w:pPr>
            <w:r>
              <w:t>ODU</w:t>
            </w:r>
          </w:p>
        </w:tc>
        <w:tc>
          <w:tcPr>
            <w:tcW w:w="4394" w:type="dxa"/>
          </w:tcPr>
          <w:p w14:paraId="4A1CB746" w14:textId="77777777" w:rsidR="00B32E77" w:rsidRDefault="00B32E77" w:rsidP="00AD45F2">
            <w:pPr>
              <w:pStyle w:val="TableParagraph"/>
              <w:spacing w:line="263" w:lineRule="exact"/>
            </w:pPr>
            <w:r>
              <w:t>BFZ</w:t>
            </w:r>
            <w:r>
              <w:rPr>
                <w:spacing w:val="-1"/>
              </w:rPr>
              <w:t xml:space="preserve"> </w:t>
            </w:r>
            <w:r>
              <w:t>611</w:t>
            </w:r>
            <w:r>
              <w:rPr>
                <w:spacing w:val="-3"/>
              </w:rPr>
              <w:t xml:space="preserve"> </w:t>
            </w:r>
            <w:r>
              <w:t>62/43L</w:t>
            </w:r>
            <w:r>
              <w:rPr>
                <w:spacing w:val="-2"/>
              </w:rPr>
              <w:t xml:space="preserve"> </w:t>
            </w:r>
            <w:r>
              <w:t>(ML</w:t>
            </w:r>
            <w:r>
              <w:rPr>
                <w:spacing w:val="-3"/>
              </w:rPr>
              <w:t xml:space="preserve"> </w:t>
            </w:r>
            <w:r>
              <w:t>6363</w:t>
            </w:r>
            <w:r>
              <w:rPr>
                <w:spacing w:val="-2"/>
              </w:rPr>
              <w:t xml:space="preserve"> </w:t>
            </w:r>
            <w:r>
              <w:t>8)</w:t>
            </w:r>
          </w:p>
        </w:tc>
        <w:tc>
          <w:tcPr>
            <w:tcW w:w="1701" w:type="dxa"/>
          </w:tcPr>
          <w:p w14:paraId="56E30A13" w14:textId="01F9ADBB" w:rsidR="00B32E77" w:rsidRDefault="00B32E77" w:rsidP="00AD45F2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B32E77" w14:paraId="0BA8904F" w14:textId="77777777" w:rsidTr="00015455">
        <w:trPr>
          <w:trHeight w:val="448"/>
        </w:trPr>
        <w:tc>
          <w:tcPr>
            <w:tcW w:w="1232" w:type="dxa"/>
          </w:tcPr>
          <w:p w14:paraId="3992D51F" w14:textId="286793AA" w:rsidR="00B32E77" w:rsidRDefault="00B32E77" w:rsidP="00AD45F2">
            <w:pPr>
              <w:pStyle w:val="TableParagraph"/>
              <w:spacing w:line="263" w:lineRule="exact"/>
            </w:pPr>
            <w:r w:rsidRPr="0056323D">
              <w:rPr>
                <w:rFonts w:asciiTheme="minorHAnsi" w:hAnsiTheme="minorHAnsi" w:cstheme="minorHAnsi"/>
                <w:bCs/>
              </w:rPr>
              <w:t>Ericsson</w:t>
            </w:r>
          </w:p>
        </w:tc>
        <w:tc>
          <w:tcPr>
            <w:tcW w:w="1843" w:type="dxa"/>
          </w:tcPr>
          <w:p w14:paraId="5106CD4B" w14:textId="59D7E2F1" w:rsidR="00B32E77" w:rsidRDefault="00B32E77" w:rsidP="00AD45F2">
            <w:pPr>
              <w:pStyle w:val="TableParagraph"/>
              <w:spacing w:line="263" w:lineRule="exact"/>
            </w:pPr>
            <w:r>
              <w:t>ODU tarvik</w:t>
            </w:r>
          </w:p>
        </w:tc>
        <w:tc>
          <w:tcPr>
            <w:tcW w:w="4394" w:type="dxa"/>
          </w:tcPr>
          <w:p w14:paraId="0CFE9795" w14:textId="6B464BCE" w:rsidR="00B32E77" w:rsidRDefault="00B32E77" w:rsidP="00AD45F2">
            <w:pPr>
              <w:pStyle w:val="TableParagraph"/>
              <w:spacing w:line="263" w:lineRule="exact"/>
            </w:pPr>
            <w:r w:rsidRPr="00E1315E">
              <w:t>Radio Handle</w:t>
            </w:r>
          </w:p>
        </w:tc>
        <w:tc>
          <w:tcPr>
            <w:tcW w:w="1701" w:type="dxa"/>
          </w:tcPr>
          <w:p w14:paraId="7BFF4936" w14:textId="628A884B" w:rsidR="00B32E77" w:rsidRDefault="00B32E77" w:rsidP="00AD45F2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</w:tbl>
    <w:p w14:paraId="63EDC628" w14:textId="77777777" w:rsidR="00381F19" w:rsidRDefault="00381F19" w:rsidP="00877C69">
      <w:pPr>
        <w:pStyle w:val="BodyText"/>
        <w:spacing w:line="263" w:lineRule="exact"/>
        <w:ind w:left="116"/>
      </w:pPr>
    </w:p>
    <w:p w14:paraId="3049F5E7" w14:textId="3C531E78" w:rsidR="00E0432A" w:rsidRDefault="0048438E" w:rsidP="00877C69">
      <w:pPr>
        <w:pStyle w:val="BodyText"/>
        <w:spacing w:line="263" w:lineRule="exact"/>
        <w:ind w:left="116"/>
      </w:pPr>
      <w:r>
        <w:t>NB!</w:t>
      </w:r>
      <w:r>
        <w:rPr>
          <w:spacing w:val="-2"/>
        </w:rPr>
        <w:t xml:space="preserve"> </w:t>
      </w:r>
      <w:r>
        <w:t>Varuosad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tootja</w:t>
      </w:r>
      <w:r>
        <w:rPr>
          <w:spacing w:val="-1"/>
        </w:rPr>
        <w:t xml:space="preserve"> </w:t>
      </w:r>
      <w:r>
        <w:t>poolt</w:t>
      </w:r>
      <w:r>
        <w:rPr>
          <w:spacing w:val="-1"/>
        </w:rPr>
        <w:t xml:space="preserve"> </w:t>
      </w:r>
      <w:r>
        <w:t>saadavad</w:t>
      </w:r>
      <w:r>
        <w:rPr>
          <w:spacing w:val="-4"/>
        </w:rPr>
        <w:t xml:space="preserve"> </w:t>
      </w:r>
      <w:r>
        <w:t>kuni</w:t>
      </w:r>
      <w:r>
        <w:rPr>
          <w:spacing w:val="-1"/>
        </w:rPr>
        <w:t xml:space="preserve"> </w:t>
      </w:r>
      <w:r>
        <w:t>ametliku</w:t>
      </w:r>
      <w:r>
        <w:rPr>
          <w:spacing w:val="-3"/>
        </w:rPr>
        <w:t xml:space="preserve"> </w:t>
      </w:r>
      <w:r>
        <w:t>toote</w:t>
      </w:r>
      <w:r>
        <w:rPr>
          <w:spacing w:val="-3"/>
        </w:rPr>
        <w:t xml:space="preserve"> </w:t>
      </w:r>
      <w:r>
        <w:t xml:space="preserve">toe lõpuni </w:t>
      </w:r>
      <w:r>
        <w:rPr>
          <w:i/>
        </w:rPr>
        <w:t>(End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Support)</w:t>
      </w:r>
      <w:r>
        <w:t>.</w:t>
      </w:r>
    </w:p>
    <w:p w14:paraId="5BC4A747" w14:textId="05289B28" w:rsidR="00BD1825" w:rsidRDefault="00BD1825" w:rsidP="00877C69">
      <w:pPr>
        <w:pStyle w:val="BodyText"/>
        <w:spacing w:line="263" w:lineRule="exact"/>
        <w:ind w:left="116"/>
      </w:pPr>
      <w:r>
        <w:t xml:space="preserve">Litsentside </w:t>
      </w:r>
      <w:r w:rsidR="002142AE">
        <w:t>ühiku hinna</w:t>
      </w:r>
      <w:r w:rsidR="00D93F58">
        <w:t xml:space="preserve"> </w:t>
      </w:r>
      <w:r>
        <w:t xml:space="preserve">puhul </w:t>
      </w:r>
      <w:r w:rsidR="008B5754">
        <w:t>arvestatakse</w:t>
      </w:r>
      <w:r>
        <w:t xml:space="preserve">, et </w:t>
      </w:r>
      <w:r w:rsidR="002142AE">
        <w:t xml:space="preserve">märgitud hinnaga </w:t>
      </w:r>
      <w:r w:rsidR="00D93F58">
        <w:t>litsentside tellimisel</w:t>
      </w:r>
      <w:r>
        <w:t xml:space="preserve"> </w:t>
      </w:r>
      <w:r w:rsidR="00D93F58">
        <w:t xml:space="preserve">need </w:t>
      </w:r>
      <w:r>
        <w:t>kehtivad</w:t>
      </w:r>
      <w:r w:rsidR="00D93F58">
        <w:t xml:space="preserve"> ja hankijal on õigus neid kasutada </w:t>
      </w:r>
      <w:r>
        <w:t>koos olemasoleva tarkvaraga seadme elukaare lõpuni.</w:t>
      </w:r>
    </w:p>
    <w:p w14:paraId="71D4A7B4" w14:textId="0BC915B9" w:rsidR="00844760" w:rsidRDefault="00844760" w:rsidP="00877C69">
      <w:pPr>
        <w:pStyle w:val="BodyText"/>
        <w:spacing w:line="263" w:lineRule="exact"/>
      </w:pPr>
    </w:p>
    <w:sectPr w:rsidR="00844760" w:rsidSect="00877C69">
      <w:pgSz w:w="11910" w:h="16840"/>
      <w:pgMar w:top="1400" w:right="1559" w:bottom="403" w:left="12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32A"/>
    <w:rsid w:val="00006124"/>
    <w:rsid w:val="00015455"/>
    <w:rsid w:val="000A2E08"/>
    <w:rsid w:val="0018148F"/>
    <w:rsid w:val="002142AE"/>
    <w:rsid w:val="002655A0"/>
    <w:rsid w:val="00285355"/>
    <w:rsid w:val="00293FF4"/>
    <w:rsid w:val="002A2B81"/>
    <w:rsid w:val="00381F19"/>
    <w:rsid w:val="003E2ED1"/>
    <w:rsid w:val="00401191"/>
    <w:rsid w:val="0048438E"/>
    <w:rsid w:val="00544B20"/>
    <w:rsid w:val="0056323D"/>
    <w:rsid w:val="005B4335"/>
    <w:rsid w:val="005C59C2"/>
    <w:rsid w:val="00617341"/>
    <w:rsid w:val="006431CA"/>
    <w:rsid w:val="0064663F"/>
    <w:rsid w:val="006932E3"/>
    <w:rsid w:val="00844760"/>
    <w:rsid w:val="008557DB"/>
    <w:rsid w:val="00877C69"/>
    <w:rsid w:val="008B5754"/>
    <w:rsid w:val="008C3A6E"/>
    <w:rsid w:val="009F6564"/>
    <w:rsid w:val="00A45B12"/>
    <w:rsid w:val="00AA5B1B"/>
    <w:rsid w:val="00AD45F2"/>
    <w:rsid w:val="00AE4B03"/>
    <w:rsid w:val="00AE77EB"/>
    <w:rsid w:val="00B32E77"/>
    <w:rsid w:val="00B70B0B"/>
    <w:rsid w:val="00BA583A"/>
    <w:rsid w:val="00BB126D"/>
    <w:rsid w:val="00BD1825"/>
    <w:rsid w:val="00C15D5D"/>
    <w:rsid w:val="00C61A51"/>
    <w:rsid w:val="00C92551"/>
    <w:rsid w:val="00CD0D04"/>
    <w:rsid w:val="00D14BE3"/>
    <w:rsid w:val="00D50C19"/>
    <w:rsid w:val="00D93F58"/>
    <w:rsid w:val="00E0432A"/>
    <w:rsid w:val="00E10D20"/>
    <w:rsid w:val="00E1315E"/>
    <w:rsid w:val="00E56103"/>
    <w:rsid w:val="00F6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8DBC"/>
  <w15:docId w15:val="{CD44B5C1-5B15-4F11-A6EF-EE954080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4"/>
      <w:ind w:left="116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1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191"/>
    <w:rPr>
      <w:rFonts w:ascii="Segoe UI" w:eastAsia="Calibri" w:hAnsi="Segoe UI" w:cs="Segoe UI"/>
      <w:sz w:val="18"/>
      <w:szCs w:val="18"/>
      <w:lang w:val="et-EE"/>
    </w:rPr>
  </w:style>
  <w:style w:type="character" w:customStyle="1" w:styleId="tooltiphandler">
    <w:name w:val="tooltiphandler"/>
    <w:basedOn w:val="DefaultParagraphFont"/>
    <w:rsid w:val="00006124"/>
  </w:style>
  <w:style w:type="paragraph" w:styleId="NoSpacing">
    <w:name w:val="No Spacing"/>
    <w:uiPriority w:val="1"/>
    <w:qFormat/>
    <w:rsid w:val="00B32E77"/>
    <w:rPr>
      <w:rFonts w:ascii="Calibri" w:eastAsia="Calibri" w:hAnsi="Calibri" w:cs="Calibri"/>
      <w:lang w:val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544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4B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4B20"/>
    <w:rPr>
      <w:rFonts w:ascii="Calibri" w:eastAsia="Calibri" w:hAnsi="Calibri" w:cs="Calibri"/>
      <w:sz w:val="20"/>
      <w:szCs w:val="20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B20"/>
    <w:rPr>
      <w:rFonts w:ascii="Calibri" w:eastAsia="Calibri" w:hAnsi="Calibri" w:cs="Calibri"/>
      <w:b/>
      <w:bCs/>
      <w:sz w:val="20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E52FB-E41C-4F2C-B0C4-B8474427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Mikli</dc:creator>
  <cp:lastModifiedBy>Lagle Sokmann</cp:lastModifiedBy>
  <cp:revision>13</cp:revision>
  <dcterms:created xsi:type="dcterms:W3CDTF">2023-02-15T11:00:00Z</dcterms:created>
  <dcterms:modified xsi:type="dcterms:W3CDTF">2023-03-10T09:48:00Z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2021-06-15T00:00:00Z</vt:filetime>
  </property>
</Properties>
</file>